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4F7A6128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C4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7335E99F" w:rsidR="003959BD" w:rsidRPr="004020CF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0D483A" w:rsidRPr="000D48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Изолировщик на термоизоляции</w:t>
      </w: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77777777" w:rsidR="003959BD" w:rsidRPr="00C2627F" w:rsidRDefault="003959BD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5F125406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C428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123031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389" w:rsidRPr="001E449D" w14:paraId="5BD35DF3" w14:textId="77777777" w:rsidTr="00123031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389" w:rsidRPr="001E449D" w14:paraId="1F220659" w14:textId="77777777" w:rsidTr="00123031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389" w:rsidRPr="001E449D" w14:paraId="60D7A6F7" w14:textId="77777777" w:rsidTr="00123031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389" w:rsidRPr="001E449D" w14:paraId="522D6AB7" w14:textId="77777777" w:rsidTr="00123031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389" w:rsidRPr="001E449D" w14:paraId="4B42A504" w14:textId="77777777" w:rsidTr="00123031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389" w:rsidRPr="001E449D" w14:paraId="11735A78" w14:textId="77777777" w:rsidTr="00123031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389" w:rsidRPr="001E449D" w14:paraId="5A6A5F79" w14:textId="77777777" w:rsidTr="00123031">
        <w:tc>
          <w:tcPr>
            <w:tcW w:w="8642" w:type="dxa"/>
            <w:hideMark/>
          </w:tcPr>
          <w:p w14:paraId="11625D54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14:paraId="05A307AE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389" w:rsidRPr="001E449D" w14:paraId="1CFBF959" w14:textId="77777777" w:rsidTr="00123031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389" w:rsidRPr="001E449D" w14:paraId="09EE1EDB" w14:textId="77777777" w:rsidTr="00123031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389" w:rsidRPr="001E449D" w14:paraId="3113AF17" w14:textId="77777777" w:rsidTr="00123031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77777777" w:rsidR="005D3389" w:rsidRPr="001E449D" w:rsidRDefault="005D338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2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52B0C662" w:rsidR="003959B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3959BD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4" w:name="_Hlk159404235"/>
      <w:r w:rsidR="000D483A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 на термоизоляции</w:t>
      </w:r>
      <w:bookmarkEnd w:id="4"/>
      <w:r w:rsidR="003959BD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01659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1D73DD5D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5"/>
    <w:p w14:paraId="672BB8C0" w14:textId="77777777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B36ED90" w14:textId="2E37FC64" w:rsidR="007C2076" w:rsidRDefault="007C2076" w:rsidP="007C2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888131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372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22442"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</w:t>
      </w:r>
      <w:r w:rsidR="000D483A">
        <w:t xml:space="preserve"> </w:t>
      </w:r>
      <w:r w:rsidR="000D483A" w:rsidRPr="000D483A">
        <w:rPr>
          <w:rFonts w:ascii="Times New Roman" w:hAnsi="Times New Roman" w:cs="Times New Roman"/>
          <w:bCs/>
          <w:sz w:val="28"/>
          <w:szCs w:val="28"/>
        </w:rPr>
        <w:t xml:space="preserve">от 21 декабря 2015 года </w:t>
      </w:r>
      <w:r w:rsidR="000D483A">
        <w:rPr>
          <w:rFonts w:ascii="Times New Roman" w:hAnsi="Times New Roman" w:cs="Times New Roman"/>
          <w:bCs/>
          <w:sz w:val="28"/>
          <w:szCs w:val="28"/>
        </w:rPr>
        <w:t>№</w:t>
      </w:r>
      <w:r w:rsidR="000D483A" w:rsidRPr="000D483A">
        <w:rPr>
          <w:rFonts w:ascii="Times New Roman" w:hAnsi="Times New Roman" w:cs="Times New Roman"/>
          <w:bCs/>
          <w:sz w:val="28"/>
          <w:szCs w:val="28"/>
        </w:rPr>
        <w:t xml:space="preserve"> 1068н</w:t>
      </w:r>
      <w:r w:rsidR="000D48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18254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922442" w:rsidRPr="000D483A">
        <w:rPr>
          <w:rFonts w:ascii="Times New Roman" w:hAnsi="Times New Roman" w:cs="Times New Roman"/>
          <w:bCs/>
          <w:sz w:val="28"/>
          <w:szCs w:val="28"/>
        </w:rPr>
        <w:t xml:space="preserve">профессионального стандарта </w:t>
      </w:r>
      <w:r w:rsidR="002936A3" w:rsidRPr="000D483A">
        <w:rPr>
          <w:rFonts w:ascii="Times New Roman" w:hAnsi="Times New Roman" w:cs="Times New Roman"/>
          <w:bCs/>
          <w:sz w:val="28"/>
          <w:szCs w:val="28"/>
        </w:rPr>
        <w:t>«</w:t>
      </w:r>
      <w:r w:rsidR="000D483A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по </w:t>
      </w:r>
      <w:proofErr w:type="spellStart"/>
      <w:r w:rsidR="000D483A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</w:t>
      </w:r>
      <w:proofErr w:type="spellEnd"/>
      <w:r w:rsidR="000D483A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теплоизоляции сетей водо- и теплоснабжения</w:t>
      </w:r>
      <w:r w:rsidR="002936A3" w:rsidRPr="000D483A">
        <w:rPr>
          <w:rFonts w:ascii="Times New Roman" w:hAnsi="Times New Roman" w:cs="Times New Roman"/>
          <w:bCs/>
          <w:sz w:val="28"/>
          <w:szCs w:val="28"/>
        </w:rPr>
        <w:t>»</w:t>
      </w:r>
      <w:r w:rsidR="00AF4A07" w:rsidRPr="000D483A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6"/>
    <w:bookmarkEnd w:id="7"/>
    <w:p w14:paraId="475B3F73" w14:textId="26E63D84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Профессиональное обучение осуществляется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22AA2C0F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483A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 на термоизоляции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43F886BA" w14:textId="50F32945" w:rsidR="001A6268" w:rsidRPr="000D4C96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D483A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ащита от воздействия влаги и внешних агрессивных сред сетей водо- и теплоснабжения, для уменьшения тепловых потерь, повышения их эксплуатационной надежности и безопасной эксплуатации</w:t>
      </w:r>
      <w:r w:rsid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561B7" w14:textId="57B0D41A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0D483A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 на термоизоляции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4F88EF8F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0D483A" w:rsidRPr="000D4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8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1ACFA1A6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лет, и имеющие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21AD"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бщее среднее образование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08DBFEBB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A95E96" w14:textId="7E290BDB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88753888"/>
      <w:bookmarkStart w:id="11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6DA27" w14:textId="77777777" w:rsidR="002867A5" w:rsidRPr="00CD023E" w:rsidRDefault="002867A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2FE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разряд 3,4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2867A5" w:rsidRPr="003F517D" w14:paraId="10A92D73" w14:textId="77777777" w:rsidTr="00595A16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34BEE32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2FDE0E2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по теплоизоляции трубопроводов</w:t>
            </w:r>
          </w:p>
        </w:tc>
      </w:tr>
      <w:tr w:rsidR="002867A5" w:rsidRPr="003F517D" w14:paraId="740ABC75" w14:textId="77777777" w:rsidTr="00595A16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5414542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A5" w:rsidRPr="003F517D" w14:paraId="0344FC30" w14:textId="77777777" w:rsidTr="00595A16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AECB948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68CE4D5" w14:textId="77777777" w:rsidR="002867A5" w:rsidRPr="00EF2FE6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  <w:p w14:paraId="2633ABE1" w14:textId="77777777" w:rsidR="002867A5" w:rsidRPr="00EF2FE6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</w:t>
            </w:r>
          </w:p>
          <w:p w14:paraId="27558AD1" w14:textId="77777777" w:rsidR="002867A5" w:rsidRPr="00EF2FE6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17BB309F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</w:t>
            </w:r>
          </w:p>
        </w:tc>
      </w:tr>
      <w:tr w:rsidR="002867A5" w:rsidRPr="003F517D" w14:paraId="02255524" w14:textId="77777777" w:rsidTr="00595A16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88B684D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72D018D" w14:textId="77777777" w:rsidR="002867A5" w:rsidRPr="00EF2FE6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года по выполнению изоляционных работ при наличии профессионального обучения</w:t>
            </w:r>
          </w:p>
          <w:p w14:paraId="44A17C2B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среднего профессионального образования требования к опыту работы не предъявляются</w:t>
            </w:r>
          </w:p>
        </w:tc>
      </w:tr>
      <w:tr w:rsidR="002867A5" w:rsidRPr="003F517D" w14:paraId="454081B2" w14:textId="77777777" w:rsidTr="00595A16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D3FFF8C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B3B83EA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2867A5" w:rsidRPr="003F517D" w14:paraId="4123AC6F" w14:textId="77777777" w:rsidTr="00595A16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6BC73C3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6B1E179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09AF120" w14:textId="77777777" w:rsidR="002867A5" w:rsidRPr="00CD023E" w:rsidRDefault="002867A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23210117" w14:textId="77777777" w:rsidR="002867A5" w:rsidRPr="003F517D" w:rsidRDefault="002867A5" w:rsidP="002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5811"/>
      </w:tblGrid>
      <w:tr w:rsidR="002867A5" w:rsidRPr="003F517D" w14:paraId="4C11FAAE" w14:textId="77777777" w:rsidTr="00595A16">
        <w:trPr>
          <w:trHeight w:val="15"/>
        </w:trPr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38621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D715D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2BA4E" w14:textId="77777777" w:rsidR="002867A5" w:rsidRPr="003F517D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A5" w:rsidRPr="003F517D" w14:paraId="45BB5C7F" w14:textId="77777777" w:rsidTr="00595A16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8CAD5D3" w14:textId="77777777" w:rsidR="002867A5" w:rsidRPr="003F517D" w:rsidRDefault="002867A5" w:rsidP="0059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87A0014" w14:textId="77777777" w:rsidR="002867A5" w:rsidRPr="003F517D" w:rsidRDefault="002867A5" w:rsidP="0059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B61E5D9" w14:textId="77777777" w:rsidR="002867A5" w:rsidRPr="003F517D" w:rsidRDefault="002867A5" w:rsidP="0059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867A5" w:rsidRPr="003F517D" w14:paraId="41A43519" w14:textId="77777777" w:rsidTr="00595A16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FD8437C" w14:textId="77777777" w:rsidR="002867A5" w:rsidRPr="00D50A04" w:rsidRDefault="00595A16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C0K7" w:history="1">
              <w:r w:rsidR="002867A5" w:rsidRPr="00D50A0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ЕТКС</w:t>
              </w:r>
            </w:hyperlink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A1D399" w14:textId="77777777" w:rsidR="002867A5" w:rsidRPr="00EF2FE6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39, 40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93F6F78" w14:textId="77777777" w:rsidR="002867A5" w:rsidRPr="00EF2FE6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на термоизоляции 3-го, 4-го разряда</w:t>
            </w:r>
          </w:p>
        </w:tc>
      </w:tr>
      <w:tr w:rsidR="002867A5" w:rsidRPr="003F517D" w14:paraId="512C27AE" w14:textId="77777777" w:rsidTr="00595A16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395C624" w14:textId="77777777" w:rsidR="002867A5" w:rsidRPr="00D50A04" w:rsidRDefault="00595A16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20K3" w:history="1">
              <w:r w:rsidR="002867A5" w:rsidRPr="00D50A0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ОКПДТР</w:t>
              </w:r>
            </w:hyperlink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3DF268D" w14:textId="77777777" w:rsidR="002867A5" w:rsidRPr="00EF2FE6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2D6B00A" w14:textId="77777777" w:rsidR="002867A5" w:rsidRPr="00EF2FE6" w:rsidRDefault="002867A5" w:rsidP="0059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на термоизоляции</w:t>
            </w:r>
          </w:p>
        </w:tc>
      </w:tr>
    </w:tbl>
    <w:p w14:paraId="25FB12F5" w14:textId="77777777" w:rsidR="002867A5" w:rsidRDefault="002867A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130531" w14:textId="77777777" w:rsidR="002867A5" w:rsidRDefault="002867A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BAE783" w14:textId="77777777" w:rsidR="002867A5" w:rsidRPr="003F517D" w:rsidRDefault="002867A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5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Трудовая функция: 1. Выполнение вспомогательных работ по теплоизоляции сетей водо- и теплоснабжения, демонтажу изоляции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867A5" w:rsidRPr="003F517D" w14:paraId="287EF18A" w14:textId="77777777" w:rsidTr="00595A16">
        <w:tc>
          <w:tcPr>
            <w:tcW w:w="3114" w:type="dxa"/>
          </w:tcPr>
          <w:p w14:paraId="4D508E11" w14:textId="77777777" w:rsidR="002867A5" w:rsidRPr="003F517D" w:rsidRDefault="002867A5" w:rsidP="00595A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2666F739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рабочего места на соответствие требованиям охраны труда</w:t>
            </w:r>
          </w:p>
          <w:p w14:paraId="5726FF6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и проверка средств индивидуальной защиты</w:t>
            </w:r>
          </w:p>
          <w:p w14:paraId="0E20E704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чертежей, эскизов и технологической документации на выполняемые теплоизоляционные работы</w:t>
            </w:r>
          </w:p>
          <w:p w14:paraId="1F4B3AB4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инструмента, инвентаря и приспособлений для выполнения теплоизоляционных работ</w:t>
            </w:r>
          </w:p>
          <w:p w14:paraId="2417D25A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Раскройка теплоизоляционных материалов по выкройкам и шаблонам сложных контуров с вырезкой отверстий по месту у опор и примыканий</w:t>
            </w:r>
          </w:p>
          <w:p w14:paraId="40ED7AB2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сегментов из формованных теплоизоляционных материалов</w:t>
            </w:r>
          </w:p>
          <w:p w14:paraId="7188DAC0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каркасов из сетки на трубы и арматуры всех размеров</w:t>
            </w:r>
          </w:p>
          <w:p w14:paraId="2A3CDAA8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по чертежам, эскизам и замерам с места прошивных матов и теплоизоляционных матрацев</w:t>
            </w:r>
          </w:p>
          <w:p w14:paraId="7B9D2FE0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по чертежам, эскизам и замерам с места покрытия из листового материала</w:t>
            </w:r>
          </w:p>
          <w:p w14:paraId="5842A434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теплоизоляционных материалов проволочными кольцами или бандажами с пряжками с применением натяжных машинок и ключей</w:t>
            </w:r>
          </w:p>
          <w:p w14:paraId="0FA2343D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Промазка швов полимерцементной мастикой или асбестоцементным раствором</w:t>
            </w:r>
          </w:p>
          <w:p w14:paraId="5CBAB75D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снятия бандажей крепления изоляции на трубопроводах</w:t>
            </w:r>
          </w:p>
          <w:p w14:paraId="02195543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Разборка теплоизоляционных конструкций</w:t>
            </w:r>
          </w:p>
          <w:p w14:paraId="20E8A31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Разборка изоляционных покрытий</w:t>
            </w:r>
          </w:p>
          <w:p w14:paraId="17C5623B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Очистка изоляционных изделий от мастики</w:t>
            </w:r>
          </w:p>
          <w:p w14:paraId="0A5636BF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Сортировка разобранных изоляционных изделий или покрытий и укладывание их в штабеля по сортам</w:t>
            </w:r>
          </w:p>
        </w:tc>
      </w:tr>
      <w:tr w:rsidR="002867A5" w:rsidRPr="003F517D" w14:paraId="4C3DAB8E" w14:textId="77777777" w:rsidTr="00595A16">
        <w:tc>
          <w:tcPr>
            <w:tcW w:w="3114" w:type="dxa"/>
          </w:tcPr>
          <w:p w14:paraId="2904FECB" w14:textId="77777777" w:rsidR="002867A5" w:rsidRPr="003F517D" w:rsidRDefault="002867A5" w:rsidP="00595A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3FAF8C69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состояние рабочего места на соответствие требованиям охраны труда</w:t>
            </w:r>
          </w:p>
          <w:p w14:paraId="4CAA69BE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исправность средств индивидуальной защиты</w:t>
            </w:r>
          </w:p>
          <w:p w14:paraId="40A77072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и применять чертежи, эскизы, технологическую документацию на выполняемые теплоизоляционные работы</w:t>
            </w:r>
          </w:p>
          <w:p w14:paraId="729197C2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инструменты, оборудование, оснастку и материалы согласно сменному заданию на выполняемые теплоизоляционные работы</w:t>
            </w:r>
          </w:p>
          <w:p w14:paraId="5677DF3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ручной и механизированный инструмент по назначению и в соответствии с видом работ</w:t>
            </w:r>
          </w:p>
          <w:p w14:paraId="4FBB36FE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технологические приемы очистки поверхности трубопроводов систем и механизмов после снятия старой наклеенной изоляции</w:t>
            </w:r>
          </w:p>
          <w:p w14:paraId="5C398B55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натяжные машинки при стягивании конструкций монтажными ремнями</w:t>
            </w:r>
          </w:p>
          <w:p w14:paraId="26A32CA6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Изготавливать маты и пакеты изоляции, шить матрацы прямоугольной формы</w:t>
            </w:r>
          </w:p>
          <w:p w14:paraId="5CF49DF1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Разматывать, нарезать, раскраивать, сшивать используемые изоляционные материалы и средства их крепления</w:t>
            </w:r>
          </w:p>
          <w:p w14:paraId="2F5C04E3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Снимать и очищать старую изоляцию с деталей, изделий и трубопроводов</w:t>
            </w:r>
          </w:p>
          <w:p w14:paraId="7834463D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Раскраивать материалы, применяемые при изолировке, по шаблонам и выкройкам простой и средней сложности</w:t>
            </w:r>
          </w:p>
          <w:p w14:paraId="087780D5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заделку швов отходами изделий из минеральной или стеклянной ваты</w:t>
            </w:r>
          </w:p>
          <w:p w14:paraId="6B9629CB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демонтаж поврежденной съемной теплоизоляции с трубопроводов, компенсаторов фланцев и арматуры</w:t>
            </w:r>
          </w:p>
          <w:p w14:paraId="7ACE3658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Проверять и отбраковывать получаемые изоляционные материалы на соответствие заказу и чертежу</w:t>
            </w:r>
          </w:p>
          <w:p w14:paraId="5407D9DC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Размечать и раскраивать изоляционные материалы сложных контуров по выкройкам с учетом рационального использования материалов</w:t>
            </w:r>
          </w:p>
        </w:tc>
      </w:tr>
      <w:tr w:rsidR="002867A5" w:rsidRPr="003F517D" w14:paraId="19CC1041" w14:textId="77777777" w:rsidTr="00595A16">
        <w:tc>
          <w:tcPr>
            <w:tcW w:w="3114" w:type="dxa"/>
          </w:tcPr>
          <w:p w14:paraId="74EB503B" w14:textId="77777777" w:rsidR="002867A5" w:rsidRPr="003F517D" w:rsidRDefault="002867A5" w:rsidP="00595A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0271EBFC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охраны труда при проведении работ по </w:t>
            </w:r>
            <w:proofErr w:type="spellStart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</w:t>
            </w:r>
            <w:proofErr w:type="spellEnd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 теплоизоляции сетей водо- и теплоснабжения</w:t>
            </w:r>
          </w:p>
          <w:p w14:paraId="6776E275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защиты</w:t>
            </w:r>
          </w:p>
          <w:p w14:paraId="56DAA062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Опасные и вредные производственные факторы при выполнении теплоизоляционных работ</w:t>
            </w:r>
          </w:p>
          <w:p w14:paraId="1C47C671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чтения чертежей условных обозначений</w:t>
            </w:r>
          </w:p>
          <w:p w14:paraId="089493AD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назначение, устройство и правила использования ручного и механизированного инструмента для работ по теплоизоляции сетей водо- и теплоснабжения</w:t>
            </w:r>
          </w:p>
          <w:p w14:paraId="46F21748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Номенклатура и </w:t>
            </w:r>
            <w:proofErr w:type="gramStart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основных теплоизоляционных материалов</w:t>
            </w:r>
            <w:proofErr w:type="gramEnd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их назначение</w:t>
            </w:r>
          </w:p>
          <w:p w14:paraId="5074114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назначение основных покрытий теплоизоляционных материалов из листового материала</w:t>
            </w:r>
          </w:p>
          <w:p w14:paraId="0FC7AEC2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назначение и правила применения инвентаря и приспособлений для выполнения теплоизоляционных работ</w:t>
            </w:r>
          </w:p>
          <w:p w14:paraId="7A87F368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качеству теплоизоляционных материалов и покрытий</w:t>
            </w:r>
          </w:p>
          <w:p w14:paraId="4C91E00E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Технология и техника подготовки теплоизоляционных материалов к установке на место</w:t>
            </w:r>
          </w:p>
          <w:p w14:paraId="134D5BEB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и техника подготовки поверхностей под теплоизоляцию</w:t>
            </w:r>
          </w:p>
        </w:tc>
      </w:tr>
      <w:tr w:rsidR="002867A5" w:rsidRPr="003F517D" w14:paraId="26575178" w14:textId="77777777" w:rsidTr="00595A16">
        <w:tc>
          <w:tcPr>
            <w:tcW w:w="3114" w:type="dxa"/>
          </w:tcPr>
          <w:p w14:paraId="449844D6" w14:textId="77777777" w:rsidR="002867A5" w:rsidRPr="003F517D" w:rsidRDefault="002867A5" w:rsidP="00595A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20959A90" w14:textId="77777777" w:rsidR="002867A5" w:rsidRPr="003F517D" w:rsidRDefault="002867A5" w:rsidP="00595A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EDD232F" w14:textId="77777777" w:rsidR="002867A5" w:rsidRPr="003F517D" w:rsidRDefault="002867A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9BC3EE" w14:textId="77777777" w:rsidR="002867A5" w:rsidRPr="003F517D" w:rsidRDefault="002867A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2" w:name="_Hlk89687096"/>
      <w:r w:rsidRPr="003F5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Трудовая функция: 2. Выполнение работ по теплоизоляции поверхностей прямолинейных участков трубопровода водо- и теплоснабжения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867A5" w:rsidRPr="003F517D" w14:paraId="0864D924" w14:textId="77777777" w:rsidTr="00595A16">
        <w:tc>
          <w:tcPr>
            <w:tcW w:w="3114" w:type="dxa"/>
          </w:tcPr>
          <w:p w14:paraId="66B82CB1" w14:textId="77777777" w:rsidR="002867A5" w:rsidRPr="003F517D" w:rsidRDefault="002867A5" w:rsidP="00595A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42977B16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рабочего места на соответствие требованиям охраны труда</w:t>
            </w:r>
          </w:p>
          <w:p w14:paraId="4859CD5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и проверка средств индивидуальной защиты</w:t>
            </w:r>
          </w:p>
          <w:p w14:paraId="38274DFC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чертежей, эскизов и технологической документации на выполняемые работы по теплоизоляции</w:t>
            </w:r>
          </w:p>
          <w:p w14:paraId="56E78C0B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инструмента, инвентаря и приспособлений для выполнения работ по теплоизоляции</w:t>
            </w:r>
          </w:p>
          <w:p w14:paraId="0BF4777D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теплоизоляции труб простой конфигурации готовыми формованными изделиями, скорлупами, сегментами, трубными секциями и матами</w:t>
            </w:r>
          </w:p>
          <w:p w14:paraId="3C98A2B1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теплоизоляции труб простой конфигурации холстопрошивным стекловолокном</w:t>
            </w:r>
          </w:p>
          <w:p w14:paraId="46A6478D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теплоизоляции минеральной ватой труб простой конфигурации в каналах, траншеях и коробах</w:t>
            </w:r>
          </w:p>
          <w:p w14:paraId="7413D199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установки покрытий из листового материала на теплоизолированную поверхность прямых участков трубопроводов с подгонкой и вырезами по месту</w:t>
            </w:r>
          </w:p>
          <w:p w14:paraId="375CD192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оштукатуривания поверхности изоляции вручную асбестоцементным или цементно-песчаным раствором без отделки и с отделкой</w:t>
            </w:r>
          </w:p>
          <w:p w14:paraId="7EE09298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шпатлевания и покраски поверхности изоляции</w:t>
            </w:r>
          </w:p>
        </w:tc>
      </w:tr>
      <w:tr w:rsidR="002867A5" w:rsidRPr="003F517D" w14:paraId="7C0CDAAB" w14:textId="77777777" w:rsidTr="00595A16">
        <w:tc>
          <w:tcPr>
            <w:tcW w:w="3114" w:type="dxa"/>
          </w:tcPr>
          <w:p w14:paraId="1FEB00BD" w14:textId="77777777" w:rsidR="002867A5" w:rsidRPr="003F517D" w:rsidRDefault="002867A5" w:rsidP="00595A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1588112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состояние рабочего места на соответствие требованиям охраны труда</w:t>
            </w:r>
          </w:p>
          <w:p w14:paraId="2006CB61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исправность средств индивидуальной защиты</w:t>
            </w:r>
          </w:p>
          <w:p w14:paraId="3FB50348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инструменты, оборудование, оснастку и материалы согласно сменному заданию на выполняемые теплоизоляционные работы</w:t>
            </w:r>
          </w:p>
          <w:p w14:paraId="1E4BC018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ручной и механизированный инструмент по назначению и в соответствии с видом теплоизоляционных работ</w:t>
            </w:r>
          </w:p>
          <w:p w14:paraId="5B151183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Проверять и отбраковывать получаемые изоляционные материалы на соответствие заказу и чертежу на выполняемые теплоизоляционные работы</w:t>
            </w:r>
          </w:p>
          <w:p w14:paraId="524DC2A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Размечать и раскраивать изоляционные материалы сложных контуров по выкройкам с учетом рационального использования материалов</w:t>
            </w:r>
          </w:p>
          <w:p w14:paraId="0C31685F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и применять чертежи, эскизы, технологическую документацию на выполняемые теплоизоляционные работы</w:t>
            </w:r>
          </w:p>
          <w:p w14:paraId="5E7DC6F9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крепление устанавливаемой изоляции</w:t>
            </w:r>
          </w:p>
          <w:p w14:paraId="1A471CB8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укладку теплоизоляции на поверхность трубопроводов с подгонкой по месту и креплением</w:t>
            </w:r>
          </w:p>
          <w:p w14:paraId="352585A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Заполнять каналы траншеи или короба минеральной ватой с перекидкой на расстояние до 3 м</w:t>
            </w:r>
          </w:p>
          <w:p w14:paraId="7B85241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Наносить вручную раствор на поверхность изоляции с последующим выравниванием поверхности</w:t>
            </w:r>
          </w:p>
          <w:p w14:paraId="3DC6910C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Выполнять крепление покрытий на теплоизолированную поверхность самонарезающими винтами со сверлением отверстий ручной дрелью или прокалыванием отверстий вручную шилом</w:t>
            </w:r>
          </w:p>
          <w:p w14:paraId="05B75B98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покраску, шпатлевание, оклеивание специальными материалами изолированных поверхностей</w:t>
            </w:r>
          </w:p>
          <w:p w14:paraId="66418EB6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изоляцию плиточными волокнистыми материалами, формованными изделиями, скорлупами, сегментами, трубными секциями и матами</w:t>
            </w:r>
          </w:p>
        </w:tc>
      </w:tr>
      <w:tr w:rsidR="002867A5" w:rsidRPr="003F517D" w14:paraId="466315C3" w14:textId="77777777" w:rsidTr="00595A16">
        <w:tc>
          <w:tcPr>
            <w:tcW w:w="3114" w:type="dxa"/>
          </w:tcPr>
          <w:p w14:paraId="142DCA4F" w14:textId="77777777" w:rsidR="002867A5" w:rsidRPr="003F517D" w:rsidRDefault="002867A5" w:rsidP="00595A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3BB6F9AA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охраны труда при проведении работ по </w:t>
            </w:r>
            <w:proofErr w:type="spellStart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</w:t>
            </w:r>
            <w:proofErr w:type="spellEnd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 теплоизоляции сетей водо- и теплоснабжения</w:t>
            </w:r>
          </w:p>
          <w:p w14:paraId="7594B4BD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защиты</w:t>
            </w:r>
          </w:p>
          <w:p w14:paraId="64E6A986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Опасные и вредные производственные факторы при выполнении теплоизоляционных работ</w:t>
            </w:r>
          </w:p>
          <w:p w14:paraId="0002650E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производственного брака при проведении теплоизоляционных работ, причины и способы его предупреждения</w:t>
            </w:r>
          </w:p>
          <w:p w14:paraId="76EB88B9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назначение изоляции, применяемой при теплоизоляции сетей водо- и теплоснабжения</w:t>
            </w:r>
          </w:p>
          <w:p w14:paraId="44E91BB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назначение специальных приспособлений и условия их применения при производстве теплоизоляционных работ</w:t>
            </w:r>
          </w:p>
          <w:p w14:paraId="3DD92282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Виды, назначение рабочего и </w:t>
            </w:r>
            <w:proofErr w:type="gramStart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простого контрольно-измерительного инструмента</w:t>
            </w:r>
            <w:proofErr w:type="gramEnd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условия его применения для выполнения изоляционных работ</w:t>
            </w:r>
          </w:p>
          <w:p w14:paraId="4E0DA5B3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назначение и специфические свойства применяемых теплоизоляционных материалов</w:t>
            </w:r>
          </w:p>
          <w:p w14:paraId="7C9AA103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условия микроклимата при производстве теплоизоляционных работ</w:t>
            </w:r>
          </w:p>
          <w:p w14:paraId="531FD9E3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и техника выполнения работ при теплоизоляции трубопроводов</w:t>
            </w:r>
          </w:p>
          <w:p w14:paraId="07F6C59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и техника крепления устанавливаемой теплоизоляции</w:t>
            </w:r>
          </w:p>
          <w:p w14:paraId="2106E974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чтения чертежей, условных обозначений и технологической документации на выполняемую работу</w:t>
            </w:r>
          </w:p>
          <w:p w14:paraId="2136D871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Виды, назначение клеев и </w:t>
            </w:r>
            <w:proofErr w:type="spellStart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подмазочных</w:t>
            </w:r>
            <w:proofErr w:type="spellEnd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материалов, применяемых при изоляционных работах</w:t>
            </w:r>
          </w:p>
          <w:p w14:paraId="501A1D99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назначение покрытий из листового материала, применяемых при теплоизоляции сетей водо- и теплоснабжения</w:t>
            </w:r>
          </w:p>
          <w:p w14:paraId="14EE596A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и техника выполнения работ по установке покрытий из листового материала</w:t>
            </w:r>
          </w:p>
          <w:p w14:paraId="16E90164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и техника раскрепления материалов и формованных изделий</w:t>
            </w:r>
          </w:p>
          <w:p w14:paraId="03E7108E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Режимы полимеризации и отверждения клеев и </w:t>
            </w:r>
            <w:proofErr w:type="spellStart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подмазочных</w:t>
            </w:r>
            <w:proofErr w:type="spellEnd"/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материалов, применяемых при изоляционных работах</w:t>
            </w:r>
          </w:p>
          <w:p w14:paraId="5272C60A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назначение конструкций теплоизоляции</w:t>
            </w:r>
          </w:p>
          <w:p w14:paraId="18245F27" w14:textId="77777777" w:rsidR="002867A5" w:rsidRPr="003F517D" w:rsidRDefault="002867A5" w:rsidP="0059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и техника нанесения теплоизоляционных покрытий</w:t>
            </w:r>
          </w:p>
        </w:tc>
      </w:tr>
      <w:tr w:rsidR="002867A5" w:rsidRPr="003F517D" w14:paraId="20DE3016" w14:textId="77777777" w:rsidTr="00595A16">
        <w:tc>
          <w:tcPr>
            <w:tcW w:w="3114" w:type="dxa"/>
          </w:tcPr>
          <w:p w14:paraId="6246B553" w14:textId="77777777" w:rsidR="002867A5" w:rsidRPr="003F517D" w:rsidRDefault="002867A5" w:rsidP="00595A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DA72909" w14:textId="77777777" w:rsidR="002867A5" w:rsidRPr="003F517D" w:rsidRDefault="002867A5" w:rsidP="00595A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06E79277" w14:textId="5CEAC620" w:rsidR="002867A5" w:rsidRDefault="002867A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BF9D5B" w14:textId="608E6FB0" w:rsidR="00FD4185" w:rsidRDefault="00FD418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5FA08F" w14:textId="5FBE2904" w:rsidR="00FD4185" w:rsidRDefault="00FD418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386794" w14:textId="57E2766E" w:rsidR="00FD4185" w:rsidRDefault="00FD418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E63035" w14:textId="1BCC5CE0" w:rsidR="00FD4185" w:rsidRDefault="00FD418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13B25A" w14:textId="285E43EA" w:rsidR="00FD4185" w:rsidRDefault="00FD418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603A0E" w14:textId="77777777" w:rsidR="00FD4185" w:rsidRPr="003F517D" w:rsidRDefault="00FD4185" w:rsidP="0028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99539544"/>
      <w:bookmarkStart w:id="14" w:name="_Hlk88814469"/>
      <w:bookmarkEnd w:id="9"/>
      <w:bookmarkEnd w:id="10"/>
      <w:bookmarkEnd w:id="11"/>
      <w:bookmarkEnd w:id="12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7B17359D" w14:textId="7330F318" w:rsidR="00CD58E0" w:rsidRPr="00CD58E0" w:rsidRDefault="002867A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51E9C43A" w:rsidR="007B2C89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5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bookmarkEnd w:id="15"/>
    <w:p w14:paraId="3B9C4113" w14:textId="37EACD57" w:rsidR="004D14D9" w:rsidRPr="002867A5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67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782776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49709F35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286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867A5" w:rsidRPr="00286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роизводств</w:t>
      </w:r>
      <w:r w:rsidR="00286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867A5" w:rsidRPr="00286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изоляционных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3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68CA69E4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bookmarkStart w:id="17" w:name="_Hlk159405593"/>
      <w:r w:rsidR="00286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867A5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 на термоизоляции</w:t>
      </w:r>
      <w:r w:rsidR="00286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End w:id="17"/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провод</w:t>
      </w:r>
      <w:r w:rsidR="00BA4227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7705DA0C" w:rsidR="008F7FB3" w:rsidRPr="002867A5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по профессиям рабочих, должностям служащих </w:t>
      </w:r>
      <w:r w:rsidR="00286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867A5"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Изолировщик на </w:t>
      </w:r>
      <w:r w:rsidR="002867A5" w:rsidRPr="002867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термоизоляции</w:t>
      </w:r>
      <w:r w:rsidR="002867A5" w:rsidRPr="00286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8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подготовку, </w:t>
      </w:r>
      <w:r w:rsidR="00920ED5" w:rsidRPr="002867A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2867A5" w:rsidRPr="0028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- 3, разряд 3,4</w:t>
      </w:r>
      <w:r w:rsidRPr="0028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p w14:paraId="2AB0E17C" w14:textId="77777777" w:rsidR="00FD4185" w:rsidRDefault="00FD4185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8" w:name="_Hlk99540910"/>
      <w:bookmarkEnd w:id="14"/>
      <w:bookmarkEnd w:id="16"/>
    </w:p>
    <w:p w14:paraId="5DE9A221" w14:textId="755A77BF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5D25C68B" w14:textId="77777777" w:rsidR="0028308F" w:rsidRPr="00E024DF" w:rsidRDefault="0028308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368"/>
        <w:gridCol w:w="962"/>
        <w:gridCol w:w="1024"/>
        <w:gridCol w:w="1022"/>
        <w:gridCol w:w="1022"/>
      </w:tblGrid>
      <w:tr w:rsidR="00AF4A07" w:rsidRPr="00E024DF" w14:paraId="1CC85737" w14:textId="357025A1" w:rsidTr="006143E1">
        <w:trPr>
          <w:trHeight w:val="278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2D3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F5A4" w14:textId="537D34B2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 w:rsidR="00E3586F" w:rsidRPr="00E35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20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065A2" w14:textId="61F9AF6B" w:rsidR="00AF4A07" w:rsidRPr="00E024DF" w:rsidRDefault="00AF4A0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F4A07" w:rsidRPr="00E024DF" w14:paraId="5E9E5296" w14:textId="4F27D104" w:rsidTr="00DF0CAD">
        <w:trPr>
          <w:trHeight w:val="413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9094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4F0F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F5B8" w14:textId="77777777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A6623" w14:textId="3DA338E1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AF4A07" w:rsidRPr="00E024DF" w14:paraId="44472598" w14:textId="697D24D4" w:rsidTr="00DF0CAD">
        <w:trPr>
          <w:trHeight w:val="412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290B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20F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0E" w14:textId="77777777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E81F" w14:textId="77777777" w:rsidR="00AF4A07" w:rsidRPr="00E024DF" w:rsidRDefault="00AF4A0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FCBF" w14:textId="77777777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ACA3D" w14:textId="12016537" w:rsidR="00AF4A07" w:rsidRPr="00E024DF" w:rsidRDefault="00AF4A0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AF4A07" w:rsidRPr="00E024DF" w14:paraId="1EBAA7BB" w14:textId="302D24E2" w:rsidTr="00DF0CA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1BDF" w14:textId="4794156D" w:rsidR="00AF4A07" w:rsidRPr="008333B5" w:rsidRDefault="00AF4A07" w:rsidP="008333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2A2D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FD67" w14:textId="0EB434D0" w:rsidR="00AF4A07" w:rsidRPr="00450889" w:rsidRDefault="00AD2E29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3866" w14:textId="61E2DAF8" w:rsidR="00AF4A07" w:rsidRPr="00450889" w:rsidRDefault="00AD2E29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8950C" w14:textId="5D2C65BA" w:rsidR="00AF4A07" w:rsidRPr="00450889" w:rsidRDefault="00595A16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CB7B6" w14:textId="55B26F6D" w:rsidR="00AF4A07" w:rsidRDefault="00AD2E29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AF4A07" w:rsidRPr="00E024DF" w14:paraId="24A9FB8F" w14:textId="6A509CA4" w:rsidTr="00DF0CA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7783" w14:textId="2D299E1D" w:rsidR="00AF4A07" w:rsidRPr="008333B5" w:rsidRDefault="008333B5" w:rsidP="008333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9" w:name="_Hlk159927268"/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E0D7" w14:textId="1519AC0E" w:rsidR="00AF4A07" w:rsidRPr="00BC488D" w:rsidRDefault="00740470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Материаловедение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6283" w14:textId="65ACB40A" w:rsidR="00AF4A07" w:rsidRPr="00450889" w:rsidRDefault="00AD2E29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FD3A" w14:textId="41B4DE83" w:rsidR="00AF4A07" w:rsidRPr="00450889" w:rsidRDefault="00AD2E29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A7867" w14:textId="34A92268" w:rsidR="00AF4A07" w:rsidRPr="00450889" w:rsidRDefault="00595A16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627BB" w14:textId="2760CE67" w:rsidR="00AF4A07" w:rsidRDefault="00AD2E29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A16" w:rsidRPr="00E024DF" w14:paraId="38F9A3CB" w14:textId="687EF6D7" w:rsidTr="00595A16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6568" w14:textId="30A37FCD" w:rsidR="00595A16" w:rsidRPr="008333B5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1310" w14:textId="6BB20CD2" w:rsidR="00595A16" w:rsidRPr="00BC488D" w:rsidRDefault="00595A16" w:rsidP="00595A1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 строительных чертежей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CD7" w14:textId="5543C8B4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AE80" w14:textId="07DDD89B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616201" w14:textId="52551A6D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08200" w14:textId="11DE9C23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595A16" w:rsidRPr="00E024DF" w14:paraId="20E16B19" w14:textId="7F18296A" w:rsidTr="00595A16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7E02" w14:textId="0B6A96F8" w:rsidR="00595A16" w:rsidRPr="008333B5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7F5B6" w14:textId="54AFA6D4" w:rsidR="00595A16" w:rsidRPr="00BC488D" w:rsidRDefault="00595A16" w:rsidP="00595A1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Электротехника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F892" w14:textId="49AEFDF6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CE62" w14:textId="02BB2DF6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75B2C" w14:textId="25E3A88F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9CB88" w14:textId="7A6ECA63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A16" w:rsidRPr="00E024DF" w14:paraId="6B5BA653" w14:textId="7601FC57" w:rsidTr="00595A1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55D5" w14:textId="132E641D" w:rsidR="00595A16" w:rsidRPr="008333B5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853F" w14:textId="2DFEEBDF" w:rsidR="00595A16" w:rsidRPr="00BC488D" w:rsidRDefault="00595A16" w:rsidP="00595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теплоизоляционных материалов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BCEB" w14:textId="1582119E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7E06" w14:textId="4FB6A8E8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2B9B9" w14:textId="29C62B13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A90F0" w14:textId="4FEEAF12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595A16" w:rsidRPr="00E024DF" w14:paraId="5E158BE9" w14:textId="72D7206D" w:rsidTr="00595A1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C03B" w14:textId="75C372F7" w:rsidR="00595A16" w:rsidRPr="008333B5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35780" w14:textId="3F3EBA4B" w:rsidR="00595A16" w:rsidRDefault="00595A16" w:rsidP="00595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Машины, инструменты, приспособления изоляции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8897" w14:textId="77994D4D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4E073" w14:textId="2D7ABB40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35C37" w14:textId="326F496D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3DC40" w14:textId="12BF2B85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5A16" w:rsidRPr="00E024DF" w14:paraId="1B2EE8B7" w14:textId="29255765" w:rsidTr="00DF0CAD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52FE" w14:textId="661E640A" w:rsidR="00595A16" w:rsidRPr="008333B5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DC2F4" w14:textId="6FD862AC" w:rsidR="00595A16" w:rsidRPr="00BC488D" w:rsidRDefault="00595A16" w:rsidP="00595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Теплоизоляционные работы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B4AD" w14:textId="2E086592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26DD" w14:textId="1D778362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BDA35" w14:textId="7260A60C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696DC" w14:textId="47DB124B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A16" w:rsidRPr="00E024DF" w14:paraId="5D7D31FE" w14:textId="64262F3D" w:rsidTr="00DF0CAD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7691" w14:textId="36F0CCA5" w:rsidR="00595A16" w:rsidRPr="008333B5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7A76" w14:textId="22BEA9D1" w:rsidR="00595A16" w:rsidRDefault="00595A16" w:rsidP="00595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охраны труда при проведении изоляционных работ на термоизоляции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B5FE" w14:textId="4E48E2AA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A2CD" w14:textId="6023E9BC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94307" w14:textId="00CF1732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F35A4" w14:textId="39697A7F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A16" w:rsidRPr="00E024DF" w14:paraId="76858F7C" w14:textId="1EE99F6F" w:rsidTr="00595A1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BDEF" w14:textId="67B5E576" w:rsidR="00595A16" w:rsidRPr="00595A16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3970" w14:textId="2175ADFA" w:rsidR="00595A16" w:rsidRPr="00595A16" w:rsidRDefault="00595A16" w:rsidP="00595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безопасности, охраны труда, охраны окружающей среды, пожарной безопасности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5FB2" w14:textId="3F91C962" w:rsidR="00595A16" w:rsidRP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F99E" w14:textId="67B0FCD9" w:rsidR="00595A16" w:rsidRP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606F5" w14:textId="23B97DF5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2A6A" w14:textId="58FB94A6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595A16" w:rsidRPr="00E024DF" w14:paraId="03FE1012" w14:textId="77777777" w:rsidTr="00595A1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33EA2" w14:textId="7548EA90" w:rsidR="00595A16" w:rsidRPr="00595A16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67A7C" w14:textId="49AF05F2" w:rsidR="00595A16" w:rsidRPr="00595A16" w:rsidRDefault="00595A16" w:rsidP="00595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помощи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5B247" w14:textId="0D7B4947" w:rsidR="00595A16" w:rsidRP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0F5B" w14:textId="51BC75F2" w:rsidR="00595A16" w:rsidRP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7AED6E" w14:textId="1E21DA9A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3407E" w14:textId="468281BD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5A16" w:rsidRPr="00E024DF" w14:paraId="0DA2AC4C" w14:textId="77777777" w:rsidTr="00595A1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B4467" w14:textId="6E4F806A" w:rsidR="00595A16" w:rsidRPr="00595A16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BF04B" w14:textId="63A3E42E" w:rsidR="00595A16" w:rsidRPr="00595A16" w:rsidRDefault="00595A16" w:rsidP="00595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E5506" w14:textId="7A1EE0E4" w:rsidR="00595A16" w:rsidRP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909D" w14:textId="145F582A" w:rsidR="00595A16" w:rsidRP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88AD0" w14:textId="13CC0693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214C0" w14:textId="17B81CE9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bookmarkEnd w:id="19"/>
      <w:tr w:rsidR="00595A16" w:rsidRPr="00E024DF" w14:paraId="570E90F4" w14:textId="32E5C3C1" w:rsidTr="00595A1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87DF" w14:textId="1706C2A7" w:rsidR="00595A16" w:rsidRPr="008333B5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7D1D" w14:textId="1578FD72" w:rsidR="00595A16" w:rsidRPr="00D53623" w:rsidRDefault="00595A16" w:rsidP="00595A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</w:t>
            </w: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F61D4" w14:textId="3999F28B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8E6DF" w14:textId="35FA981C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CD03" w14:textId="6663D1E8" w:rsidR="00595A16" w:rsidRPr="00450889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39323" w14:textId="0D39C3AE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5A16" w:rsidRPr="00E024DF" w14:paraId="3F6D0F49" w14:textId="3F807F41" w:rsidTr="00595A1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C890" w14:textId="25922865" w:rsidR="00595A16" w:rsidRPr="008333B5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3A0A" w14:textId="5C2FD339" w:rsidR="00595A16" w:rsidRPr="003E6836" w:rsidRDefault="00595A16" w:rsidP="00595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термоизоляции конструкций, трубопроводов и технологического оборудования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89E5" w14:textId="67D6C300" w:rsidR="00595A16" w:rsidRPr="003E683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3DE1F" w14:textId="69AA2A15" w:rsidR="00595A16" w:rsidRPr="003E683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D337C" w14:textId="13AB9CD9" w:rsidR="00595A16" w:rsidRPr="003E683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EBCC7" w14:textId="1934F743" w:rsidR="00595A16" w:rsidRPr="003E683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595A16" w:rsidRPr="00E024DF" w14:paraId="2DE96A26" w14:textId="4775DC7F" w:rsidTr="00595A16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84A1" w14:textId="79664227" w:rsidR="00595A16" w:rsidRPr="00E024DF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C304" w14:textId="69044AAF" w:rsidR="00595A16" w:rsidRPr="00DF4AA3" w:rsidRDefault="00595A16" w:rsidP="00595A1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A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768F1" w14:textId="6C31947B" w:rsidR="00595A16" w:rsidRPr="00E024DF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A19C05" w14:textId="401D6582" w:rsidR="00595A16" w:rsidRPr="00E024DF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B6E0B" w14:textId="64B0388D" w:rsidR="00595A16" w:rsidRPr="000C266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8C25D" w14:textId="1FFE7C44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5A16" w:rsidRPr="00E024DF" w14:paraId="1A32A241" w14:textId="72653589" w:rsidTr="00595A16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F896" w14:textId="6304C8ED" w:rsidR="00595A16" w:rsidRPr="00D53623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88F5" w14:textId="77777777" w:rsidR="00595A16" w:rsidRPr="00450889" w:rsidRDefault="00595A16" w:rsidP="00595A1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CD939" w14:textId="451A2446" w:rsidR="00595A16" w:rsidRPr="000C266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63EB8" w14:textId="42CC0C0F" w:rsidR="00595A16" w:rsidRPr="005A7A2D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0D89C" w14:textId="77777777" w:rsidR="00595A16" w:rsidRPr="005A7A2D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C3BB1D" w14:textId="00F1F5A7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595A16" w:rsidRPr="00E024DF" w14:paraId="394EC543" w14:textId="02EE0235" w:rsidTr="00DF0CAD">
        <w:trPr>
          <w:trHeight w:val="294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75954" w14:textId="499D288E" w:rsidR="00595A16" w:rsidRPr="005A7A2D" w:rsidRDefault="00595A16" w:rsidP="00595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7AAA75" w14:textId="075E6E2C" w:rsidR="00595A16" w:rsidRPr="00450889" w:rsidRDefault="00595A16" w:rsidP="00595A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143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(Квалификационный экзамен)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A1428" w14:textId="16EE795C" w:rsidR="00595A16" w:rsidRPr="000C2666" w:rsidRDefault="00595A16" w:rsidP="00595A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43194" w14:textId="77777777" w:rsidR="00595A16" w:rsidRPr="005A7A2D" w:rsidRDefault="00595A16" w:rsidP="00595A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B5BD" w14:textId="76ABC9C2" w:rsidR="00595A16" w:rsidRPr="005A7A2D" w:rsidRDefault="00595A16" w:rsidP="00595A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D76758" w14:textId="376805D9" w:rsidR="00595A16" w:rsidRDefault="00595A16" w:rsidP="00595A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595A16" w:rsidRPr="00E024DF" w14:paraId="2227EB83" w14:textId="6E3FACDD" w:rsidTr="00DF0CAD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772" w14:textId="77777777" w:rsidR="00595A16" w:rsidRPr="00E024DF" w:rsidRDefault="00595A16" w:rsidP="00595A1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FFCE" w14:textId="77777777" w:rsidR="00595A16" w:rsidRPr="00E024DF" w:rsidRDefault="00595A16" w:rsidP="00595A1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EF0" w14:textId="4F661EFD" w:rsidR="00595A16" w:rsidRPr="00E024DF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2381" w14:textId="62F4F093" w:rsidR="00595A16" w:rsidRPr="005A7A2D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BEF4B" w14:textId="6D37C6C3" w:rsidR="00595A16" w:rsidRPr="005A7A2D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79E3D" w14:textId="5D69BCF1" w:rsidR="00595A16" w:rsidRDefault="00595A16" w:rsidP="0059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14:paraId="7082BD34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17211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66A1F1E1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 </w:t>
      </w:r>
    </w:p>
    <w:p w14:paraId="6DC940AB" w14:textId="160DF8DB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 w:rsidR="00AF4A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1095D8" w14:textId="69BE18E2" w:rsidR="00AF4A07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3CCD7C01" w14:textId="77777777" w:rsidR="00595A16" w:rsidRDefault="00595A1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138758109"/>
      <w:bookmarkStart w:id="21" w:name="_Hlk91664523"/>
      <w:bookmarkStart w:id="22" w:name="_Hlk90561018"/>
      <w:bookmarkEnd w:id="18"/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56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2"/>
        <w:gridCol w:w="3932"/>
        <w:gridCol w:w="636"/>
        <w:gridCol w:w="560"/>
        <w:gridCol w:w="560"/>
        <w:gridCol w:w="560"/>
        <w:gridCol w:w="556"/>
        <w:gridCol w:w="556"/>
        <w:gridCol w:w="556"/>
        <w:gridCol w:w="514"/>
        <w:gridCol w:w="808"/>
      </w:tblGrid>
      <w:tr w:rsidR="003D25C1" w:rsidRPr="00595A16" w14:paraId="29A45314" w14:textId="77777777" w:rsidTr="00595A16">
        <w:tc>
          <w:tcPr>
            <w:tcW w:w="542" w:type="dxa"/>
            <w:vMerge w:val="restart"/>
          </w:tcPr>
          <w:p w14:paraId="09385F27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№</w:t>
            </w:r>
          </w:p>
        </w:tc>
        <w:tc>
          <w:tcPr>
            <w:tcW w:w="3932" w:type="dxa"/>
            <w:vMerge w:val="restart"/>
          </w:tcPr>
          <w:p w14:paraId="7119FCE2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4EFA4460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 xml:space="preserve">Наименование </w:t>
            </w:r>
            <w:r w:rsidR="00595A16" w:rsidRPr="00595A16">
              <w:rPr>
                <w:sz w:val="24"/>
                <w:szCs w:val="24"/>
              </w:rPr>
              <w:t>разделов</w:t>
            </w:r>
          </w:p>
        </w:tc>
        <w:tc>
          <w:tcPr>
            <w:tcW w:w="4498" w:type="dxa"/>
            <w:gridSpan w:val="8"/>
          </w:tcPr>
          <w:p w14:paraId="0A6D18C5" w14:textId="6A70D0FA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 xml:space="preserve">Всего </w:t>
            </w:r>
          </w:p>
        </w:tc>
      </w:tr>
      <w:tr w:rsidR="003D25C1" w:rsidRPr="00595A16" w14:paraId="430D562E" w14:textId="77777777" w:rsidTr="00595A16">
        <w:tc>
          <w:tcPr>
            <w:tcW w:w="0" w:type="auto"/>
            <w:vMerge/>
          </w:tcPr>
          <w:p w14:paraId="2014026E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14:paraId="3AADF979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98" w:type="dxa"/>
            <w:gridSpan w:val="8"/>
          </w:tcPr>
          <w:p w14:paraId="5EDC5472" w14:textId="2430DBA1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595A16" w14:paraId="00AE526B" w14:textId="77777777" w:rsidTr="00595A16">
        <w:tc>
          <w:tcPr>
            <w:tcW w:w="0" w:type="auto"/>
            <w:vMerge/>
          </w:tcPr>
          <w:p w14:paraId="71AFFC19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14:paraId="07673FAD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1F02753D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14:paraId="3C587123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27F92C99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1D30BE1B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14:paraId="71F9C116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14:paraId="15715A70" w14:textId="77777777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6</w:t>
            </w:r>
          </w:p>
        </w:tc>
        <w:tc>
          <w:tcPr>
            <w:tcW w:w="556" w:type="dxa"/>
          </w:tcPr>
          <w:p w14:paraId="2A76D3DA" w14:textId="4226A6C4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7</w:t>
            </w:r>
          </w:p>
        </w:tc>
        <w:tc>
          <w:tcPr>
            <w:tcW w:w="514" w:type="dxa"/>
          </w:tcPr>
          <w:p w14:paraId="37FC5014" w14:textId="5FD88A6A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595A16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F611C" w:rsidRPr="00595A16" w14:paraId="51E2F43C" w14:textId="77777777" w:rsidTr="00595A16">
        <w:tc>
          <w:tcPr>
            <w:tcW w:w="0" w:type="auto"/>
            <w:vMerge/>
          </w:tcPr>
          <w:p w14:paraId="3A9C756A" w14:textId="77777777" w:rsidR="00CF611C" w:rsidRPr="00595A16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14:paraId="1F51333C" w14:textId="77777777" w:rsidR="00CF611C" w:rsidRPr="00595A16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98" w:type="dxa"/>
            <w:gridSpan w:val="8"/>
          </w:tcPr>
          <w:p w14:paraId="353C4D9A" w14:textId="5267B046" w:rsidR="00CF611C" w:rsidRPr="00595A16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595A16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595A16" w14:paraId="14F5787A" w14:textId="77777777" w:rsidTr="003C6DB9">
        <w:trPr>
          <w:trHeight w:val="405"/>
        </w:trPr>
        <w:tc>
          <w:tcPr>
            <w:tcW w:w="542" w:type="dxa"/>
            <w:vAlign w:val="center"/>
          </w:tcPr>
          <w:p w14:paraId="24143554" w14:textId="1BB2AC5C" w:rsidR="003D25C1" w:rsidRPr="00595A16" w:rsidRDefault="003D25C1" w:rsidP="003D25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14:paraId="364E994E" w14:textId="308B0C15" w:rsidR="003D25C1" w:rsidRPr="00595A16" w:rsidRDefault="003D25C1" w:rsidP="003D25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636" w:type="dxa"/>
            <w:vAlign w:val="center"/>
          </w:tcPr>
          <w:p w14:paraId="005C0B40" w14:textId="3A2AC395" w:rsidR="003D25C1" w:rsidRPr="003C6DB9" w:rsidRDefault="00595A16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6628356B" w14:textId="687103F0" w:rsidR="003D25C1" w:rsidRPr="003C6DB9" w:rsidRDefault="00595A16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2F96394B" w14:textId="6C0C34CF" w:rsidR="003D25C1" w:rsidRPr="003C6DB9" w:rsidRDefault="00595A16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3120B7EE" w14:textId="268BE945" w:rsidR="003D25C1" w:rsidRPr="003C6DB9" w:rsidRDefault="00595A16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6" w:type="dxa"/>
            <w:vAlign w:val="center"/>
          </w:tcPr>
          <w:p w14:paraId="4F3CFC74" w14:textId="6080CC3D" w:rsidR="003D25C1" w:rsidRPr="003C6DB9" w:rsidRDefault="00595A16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6" w:type="dxa"/>
            <w:vAlign w:val="center"/>
          </w:tcPr>
          <w:p w14:paraId="71ADC38E" w14:textId="77777777" w:rsidR="003D25C1" w:rsidRPr="003C6DB9" w:rsidRDefault="003D25C1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7EEA7A6" w14:textId="77777777" w:rsidR="003D25C1" w:rsidRPr="003C6DB9" w:rsidRDefault="003D25C1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01B1D0C" w14:textId="77777777" w:rsidR="003D25C1" w:rsidRPr="003C6DB9" w:rsidRDefault="003D25C1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234217D" w14:textId="102D2A17" w:rsidR="003D25C1" w:rsidRPr="003C6DB9" w:rsidRDefault="00595A16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162</w:t>
            </w:r>
          </w:p>
        </w:tc>
      </w:tr>
      <w:tr w:rsidR="00595A16" w:rsidRPr="00595A16" w14:paraId="7B7BBD2C" w14:textId="77777777" w:rsidTr="003C6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9F69" w14:textId="01FA2379" w:rsidR="00595A16" w:rsidRPr="00595A16" w:rsidRDefault="00595A16" w:rsidP="00595A16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95A16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56BC" w14:textId="742F828A" w:rsidR="00595A16" w:rsidRPr="00595A16" w:rsidRDefault="00595A16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5119" w14:textId="5DAFE111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0" w:type="dxa"/>
            <w:vAlign w:val="center"/>
          </w:tcPr>
          <w:p w14:paraId="0A870E04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A317270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6001B5C" w14:textId="6EC4E18D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D268F2F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B4FD418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825B60E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8A68A3D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6447" w14:textId="6A3DDF61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27</w:t>
            </w:r>
          </w:p>
        </w:tc>
      </w:tr>
      <w:tr w:rsidR="00595A16" w:rsidRPr="00595A16" w14:paraId="1B340768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48D4" w14:textId="046AAF2D" w:rsidR="00595A16" w:rsidRPr="00595A16" w:rsidRDefault="00595A16" w:rsidP="00595A16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95A16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D2FF" w14:textId="0BCEF7F0" w:rsidR="00595A16" w:rsidRPr="00595A16" w:rsidRDefault="00595A16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</w:rPr>
              <w:t>Чтение строительных чертежей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3C47" w14:textId="1E0A7A92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vAlign w:val="center"/>
          </w:tcPr>
          <w:p w14:paraId="53C3601C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94AF6BB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BE80E45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0783898" w14:textId="531853E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F1FFCA8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44F630A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3C27DF9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7FEA" w14:textId="62AF8565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595A16" w:rsidRPr="00595A16" w14:paraId="42243B01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DAA0" w14:textId="73A048D8" w:rsidR="00595A16" w:rsidRPr="00595A16" w:rsidRDefault="00595A16" w:rsidP="00595A16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95A16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C0EA8" w14:textId="6717707D" w:rsidR="00595A16" w:rsidRPr="00595A16" w:rsidRDefault="00595A16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1768" w14:textId="4BF5DBC9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14:paraId="0CFD9221" w14:textId="647A69CD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76DBA8F2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3ED3C25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F294C42" w14:textId="1665D200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E5F3A46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96D60DA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DA703F8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4F0A" w14:textId="029D68E2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41</w:t>
            </w:r>
          </w:p>
        </w:tc>
      </w:tr>
      <w:tr w:rsidR="00595A16" w:rsidRPr="00595A16" w14:paraId="08E50F3F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B1077" w14:textId="68A6EAD4" w:rsidR="00595A16" w:rsidRPr="00595A16" w:rsidRDefault="00595A16" w:rsidP="00595A16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95A16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8298" w14:textId="668BC02C" w:rsidR="00595A16" w:rsidRPr="00595A16" w:rsidRDefault="00595A16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Свойства теплоизоляционных материалов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C121" w14:textId="5C4A70F4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2DF0CDE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D807B" w14:textId="2C8FFB5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vAlign w:val="center"/>
          </w:tcPr>
          <w:p w14:paraId="0536D4BD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38C1946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0B25843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A5C8836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9F56235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E744" w14:textId="6BCD5CDF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595A16" w:rsidRPr="00595A16" w14:paraId="04F332F5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9ACF" w14:textId="27AE6CA3" w:rsidR="00595A16" w:rsidRPr="00595A16" w:rsidRDefault="00595A16" w:rsidP="00595A16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95A16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D683" w14:textId="698A66BB" w:rsidR="00595A16" w:rsidRPr="00595A16" w:rsidRDefault="00595A16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Машины, инструменты, приспособления изоляции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14DD" w14:textId="2EDC1862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26C41BE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FF98" w14:textId="2AAA1285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vAlign w:val="center"/>
          </w:tcPr>
          <w:p w14:paraId="4FB467CC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6FEE76E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C015D80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BCA8A01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4D2C44C6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B89D" w14:textId="4070CEC0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595A16" w:rsidRPr="00595A16" w14:paraId="384ABD5B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6A545" w14:textId="6A204E4D" w:rsidR="00595A16" w:rsidRPr="00595A16" w:rsidRDefault="00595A16" w:rsidP="00595A16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95A16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EE764" w14:textId="7468CD84" w:rsidR="00595A16" w:rsidRPr="00595A16" w:rsidRDefault="00595A16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Теплоизоляционные работы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F97F5" w14:textId="4CA035FA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72572ED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6B2E2" w14:textId="599550F5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" w:type="dxa"/>
            <w:vAlign w:val="center"/>
          </w:tcPr>
          <w:p w14:paraId="75F95832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9B97D08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BFE9A4F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E0C0752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4D66B42F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2B306" w14:textId="42B87058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17</w:t>
            </w:r>
          </w:p>
        </w:tc>
      </w:tr>
      <w:tr w:rsidR="00595A16" w:rsidRPr="00595A16" w14:paraId="02B5F764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0D2C" w14:textId="373CA1F0" w:rsidR="00595A16" w:rsidRPr="00595A16" w:rsidRDefault="00595A16" w:rsidP="00595A16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95A16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924E7" w14:textId="2C1D3D52" w:rsidR="00595A16" w:rsidRPr="00595A16" w:rsidRDefault="00595A16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Требования охраны труда при проведении изоляционных работ на термоизоляции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9C8A" w14:textId="39439183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F87462E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C29DA" w14:textId="128F73FF" w:rsidR="00595A16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vAlign w:val="center"/>
          </w:tcPr>
          <w:p w14:paraId="48FE738D" w14:textId="5310D47E" w:rsidR="00595A16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56" w:type="dxa"/>
            <w:vAlign w:val="center"/>
          </w:tcPr>
          <w:p w14:paraId="64A3BCAA" w14:textId="47B4B559" w:rsidR="00595A16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" w:type="dxa"/>
            <w:vAlign w:val="center"/>
          </w:tcPr>
          <w:p w14:paraId="7889BACB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359A2AD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49D48A29" w14:textId="77777777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F34F" w14:textId="38BABC95" w:rsidR="00595A16" w:rsidRPr="00595A16" w:rsidRDefault="00595A16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49</w:t>
            </w:r>
          </w:p>
        </w:tc>
      </w:tr>
      <w:tr w:rsidR="003C6DB9" w:rsidRPr="00595A16" w14:paraId="22A52D7B" w14:textId="77777777" w:rsidTr="003C6DB9">
        <w:trPr>
          <w:trHeight w:val="255"/>
        </w:trPr>
        <w:tc>
          <w:tcPr>
            <w:tcW w:w="542" w:type="dxa"/>
            <w:vAlign w:val="center"/>
          </w:tcPr>
          <w:p w14:paraId="09034585" w14:textId="77777777" w:rsidR="003C6DB9" w:rsidRPr="00595A16" w:rsidRDefault="003C6DB9" w:rsidP="003C6DB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14:paraId="5D8EC5D3" w14:textId="55E1D879" w:rsidR="003C6DB9" w:rsidRPr="00595A16" w:rsidRDefault="003C6DB9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636" w:type="dxa"/>
            <w:vAlign w:val="center"/>
          </w:tcPr>
          <w:p w14:paraId="49480692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B30DD7D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CADE511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639A34E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C3AB0EB" w14:textId="724782C9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56" w:type="dxa"/>
            <w:vAlign w:val="center"/>
          </w:tcPr>
          <w:p w14:paraId="62A1E915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3969892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96DB969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877AFEE" w14:textId="1CA951CC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24</w:t>
            </w:r>
          </w:p>
        </w:tc>
      </w:tr>
      <w:tr w:rsidR="003C6DB9" w:rsidRPr="00595A16" w14:paraId="1F6AA6B7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9071" w14:textId="2A7EAE9C" w:rsidR="003C6DB9" w:rsidRPr="00595A16" w:rsidRDefault="003C6DB9" w:rsidP="003C6DB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95A16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00D6" w14:textId="58FD50F7" w:rsidR="003C6DB9" w:rsidRPr="00595A16" w:rsidRDefault="003C6DB9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Выполнение работ по термоизоляции конструкций, трубопроводов и технологического оборудования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4FE04" w14:textId="4EBC82A5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AE1A4FC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8346F7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0464F64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08B1D" w14:textId="3C7143CB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6" w:type="dxa"/>
            <w:vAlign w:val="center"/>
          </w:tcPr>
          <w:p w14:paraId="66C5C4EE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1F2408C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2513883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0BFCB" w14:textId="2559B2C3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95A16">
              <w:rPr>
                <w:sz w:val="24"/>
                <w:szCs w:val="24"/>
                <w:lang w:eastAsia="ru-RU"/>
              </w:rPr>
              <w:t>24</w:t>
            </w:r>
          </w:p>
        </w:tc>
      </w:tr>
      <w:tr w:rsidR="003C6DB9" w:rsidRPr="00595A16" w14:paraId="706F522B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7765" w14:textId="77D376C2" w:rsidR="003C6DB9" w:rsidRPr="00595A16" w:rsidRDefault="003C6DB9" w:rsidP="003C6DB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067FE0CC" w:rsidR="003C6DB9" w:rsidRPr="00595A16" w:rsidRDefault="003C6DB9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E175" w14:textId="30ECCAEF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84742EE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0DFA75C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F245AD8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0BE1C49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84FF444" w14:textId="759242C4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56" w:type="dxa"/>
            <w:vAlign w:val="center"/>
          </w:tcPr>
          <w:p w14:paraId="295E6B3B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8A4F07F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7CB6" w14:textId="7D2B9F2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3C6DB9" w:rsidRPr="00595A16" w14:paraId="59D3DDC3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25CB" w14:textId="0A7E2A8B" w:rsidR="003C6DB9" w:rsidRPr="00595A16" w:rsidRDefault="003C6DB9" w:rsidP="003C6DB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C56B" w14:textId="2532DE0E" w:rsidR="003C6DB9" w:rsidRPr="00595A16" w:rsidRDefault="003C6DB9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090A3" w14:textId="0732083F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CE96CF2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2054E70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9F0651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FC20CEB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27675C2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D79D4F6" w14:textId="0718519E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4" w:type="dxa"/>
            <w:vAlign w:val="center"/>
          </w:tcPr>
          <w:p w14:paraId="6D48533C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03F2A" w14:textId="0D85A3D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C6DB9" w:rsidRPr="00595A16" w14:paraId="1B010CAC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EF78D4" w14:textId="094FD114" w:rsidR="003C6DB9" w:rsidRPr="00595A16" w:rsidRDefault="003C6DB9" w:rsidP="003C6DB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0FB2194" w14:textId="5614ABCE" w:rsidR="003C6DB9" w:rsidRPr="00595A16" w:rsidRDefault="003C6DB9" w:rsidP="00AA57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95A16">
              <w:rPr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43E5F6" w14:textId="25730F10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D9D4E1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FC86C4B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6EF47B3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49E63CA" w14:textId="77777777" w:rsidR="003C6DB9" w:rsidRPr="00595A16" w:rsidRDefault="003C6DB9" w:rsidP="003C6D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B66F3FA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A8BCAB4" w14:textId="4AFFC9FA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4" w:type="dxa"/>
            <w:vAlign w:val="center"/>
          </w:tcPr>
          <w:p w14:paraId="540DD6EC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AAB57B" w14:textId="5AEB2E92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C6DB9" w:rsidRPr="00595A16" w14:paraId="6555878E" w14:textId="77777777" w:rsidTr="003C6DB9">
        <w:trPr>
          <w:trHeight w:val="2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FE5EC" w14:textId="64FFD773" w:rsidR="003C6DB9" w:rsidRPr="00595A16" w:rsidRDefault="003C6DB9" w:rsidP="003C6DB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547F" w14:textId="45F93B1B" w:rsidR="003C6DB9" w:rsidRPr="00595A16" w:rsidRDefault="003C6DB9" w:rsidP="003C6DB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95A16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A43BB" w14:textId="1A54C363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31255498" w14:textId="4B3D1B1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002B2822" w14:textId="2EA190D0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12AF5CD2" w14:textId="568C5E65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6" w:type="dxa"/>
            <w:vAlign w:val="center"/>
          </w:tcPr>
          <w:p w14:paraId="6C88AE2B" w14:textId="543582BB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56" w:type="dxa"/>
            <w:vAlign w:val="center"/>
          </w:tcPr>
          <w:p w14:paraId="528E9393" w14:textId="295F387B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56" w:type="dxa"/>
            <w:vAlign w:val="center"/>
          </w:tcPr>
          <w:p w14:paraId="2EDAC29F" w14:textId="277E0F70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14" w:type="dxa"/>
            <w:vAlign w:val="center"/>
          </w:tcPr>
          <w:p w14:paraId="03417EDD" w14:textId="77777777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0464B" w14:textId="0B666B1D" w:rsidR="003C6DB9" w:rsidRPr="003C6DB9" w:rsidRDefault="003C6DB9" w:rsidP="003C6DB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6DB9">
              <w:rPr>
                <w:b/>
                <w:sz w:val="24"/>
                <w:szCs w:val="24"/>
                <w:lang w:eastAsia="ru-RU"/>
              </w:rPr>
              <w:t>220</w:t>
            </w:r>
          </w:p>
        </w:tc>
      </w:tr>
    </w:tbl>
    <w:p w14:paraId="2643AD00" w14:textId="77777777" w:rsidR="00CC78C4" w:rsidRPr="00692F59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138758830"/>
      <w:bookmarkStart w:id="24" w:name="_Hlk88814666"/>
      <w:bookmarkEnd w:id="20"/>
      <w:bookmarkEnd w:id="21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  <w:bookmarkEnd w:id="23"/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112398742"/>
      <w:bookmarkEnd w:id="2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4"/>
    <w:bookmarkEnd w:id="25"/>
    <w:p w14:paraId="20754372" w14:textId="6FED7CAD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Материаловедение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04D4E3ED" w14:textId="0A7A335D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сведения о теплоизоляционных материалах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Наименование и маркировка изоляционных материалов.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технические требования.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Звуковая и шумовая изоляция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Звуковая и шумовая изоляция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Ветровая, воздушная и паровая изоляция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виды материалов для систем защитных покрытий, их назначение и способы применения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Армирующие материалы и их свойства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Получение композиционных материалов на металлической основе, армированных волокнами.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свойства строительных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Физические и химические свойства строительных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Механические свойства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 о металлах и сплавах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Арматурная сталь для железобетонных конструкций. Виды и марки арматурной стали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Коррозия металлов и сплавов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 и железобетон. Основные сведения о бетоне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Самыми перспективными и распространенными являются следующие добавки.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неорганического происхождения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Природные силикатные 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Керамические 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Вяжущие 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Органические изоляционные 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Каучуки и резины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Шпатлевки ХВ-00-4 и ХВ-00-5 под перхлорвиниловые покрытия, их характеристика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Бакелитовый лак, его марка. Применение бакелитовых покрытий</w:t>
      </w:r>
    </w:p>
    <w:p w14:paraId="257095FA" w14:textId="77777777" w:rsidR="00AA5705" w:rsidRP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DA93997" w14:textId="0D1139ED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Чтение строительных чертежей</w:t>
      </w:r>
    </w:p>
    <w:p w14:paraId="68E7E2FB" w14:textId="48B38CAF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чертежей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A5705">
        <w:t xml:space="preserve">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Содержание и виды строительных чертежей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требования при оформлении архитектурно-строительных чертежей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A5705">
        <w:t xml:space="preserve">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Графическое обозначение материалов в сечениях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A5705">
        <w:t xml:space="preserve">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Координационные оси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Нанесение размеров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Условные изображения дверей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A57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Условные изображения перегородок, кабин и шкафов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31709"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Условные графические изображения лестниц</w:t>
      </w:r>
      <w:r w:rsid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31709"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Условное изображение отверстий и каналов в стенах</w:t>
      </w:r>
      <w:r w:rsid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231709" w:rsidRPr="00231709">
        <w:t xml:space="preserve"> </w:t>
      </w:r>
      <w:r w:rsidR="00231709"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Условные изображения санитарно-технических устройств</w:t>
      </w:r>
      <w:r w:rsid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31709"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Условное изображение печей отопительных, плит бытовых, холодильников</w:t>
      </w:r>
      <w:r w:rsid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31709"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Нанесение на чертежах надписей технических требований и таблиц</w:t>
      </w:r>
      <w:r w:rsid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31709"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планов зданий</w:t>
      </w:r>
      <w:r w:rsid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31709"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разрезов зданий</w:t>
      </w:r>
      <w:r w:rsid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31709"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Построение разреза по лестнице</w:t>
      </w:r>
      <w:r w:rsid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31709"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фасадов зданий</w:t>
      </w:r>
      <w:r w:rsid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31709"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Последовательность выполнения чертежа архитектурных решений</w:t>
      </w:r>
      <w:r w:rsid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5B147D5" w14:textId="77777777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0133323" w14:textId="2B28E274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3.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Электротехника</w:t>
      </w:r>
    </w:p>
    <w:p w14:paraId="22AF78EC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электротехники содержание:</w:t>
      </w:r>
    </w:p>
    <w:p w14:paraId="40BEC083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0EC4611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Электрический ток </w:t>
      </w:r>
    </w:p>
    <w:p w14:paraId="3348EA45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 Ома</w:t>
      </w:r>
    </w:p>
    <w:p w14:paraId="0F5028B8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Энергия и мощность в электротехнике</w:t>
      </w:r>
    </w:p>
    <w:p w14:paraId="1136D18B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Электрическая цепь</w:t>
      </w:r>
    </w:p>
    <w:p w14:paraId="7F118BE5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схем электроснабжения и области их применения</w:t>
      </w:r>
    </w:p>
    <w:p w14:paraId="5F30DE8E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Типовые схемы электроснабжения промышленных предприятий</w:t>
      </w:r>
    </w:p>
    <w:p w14:paraId="70D6CBEB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электрических систем и сетей</w:t>
      </w:r>
    </w:p>
    <w:p w14:paraId="7B59EA82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 и особенности электрической системы</w:t>
      </w:r>
    </w:p>
    <w:p w14:paraId="43866C0C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электрических сетей</w:t>
      </w:r>
    </w:p>
    <w:p w14:paraId="16EBD4B7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 кабеля и провода: назначение и характеристики основных элементов</w:t>
      </w:r>
    </w:p>
    <w:p w14:paraId="704C277A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935999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электротехника содержание:</w:t>
      </w:r>
    </w:p>
    <w:p w14:paraId="13E11A2D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DB5F0C9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Основные определения</w:t>
      </w:r>
    </w:p>
    <w:p w14:paraId="07E330F4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пояснения и термины</w:t>
      </w:r>
    </w:p>
    <w:p w14:paraId="31D9C3A1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Пассивные элементы схемы замещения</w:t>
      </w:r>
    </w:p>
    <w:p w14:paraId="0A32B9CE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Активные элементы схемы замещения</w:t>
      </w:r>
    </w:p>
    <w:p w14:paraId="570EBDCB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4.Основные определения, относящиеся к схемам</w:t>
      </w:r>
    </w:p>
    <w:p w14:paraId="6B940A28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Режимы работы электрических цепей</w:t>
      </w:r>
    </w:p>
    <w:p w14:paraId="29569293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Основные законы электрических цепей</w:t>
      </w:r>
    </w:p>
    <w:p w14:paraId="7941D68F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DD11EE3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Эквивалентные преобразования схем</w:t>
      </w:r>
    </w:p>
    <w:p w14:paraId="0A9ADCE2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Последовательное соединение элементов электрических цепей</w:t>
      </w:r>
    </w:p>
    <w:p w14:paraId="72188BA9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Параллельное соединение элементов электрических цепей</w:t>
      </w:r>
    </w:p>
    <w:p w14:paraId="32B2D020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3.Преобразование треугольника сопротивлений в эквивалентную звезду</w:t>
      </w:r>
    </w:p>
    <w:p w14:paraId="10E72DAD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4.Преобразование звезды сопротивлений в эквивалентный треугольник</w:t>
      </w:r>
    </w:p>
    <w:p w14:paraId="0FCFF55B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8045DAE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Анализ электрических цепей постоянного тока с одним источником энергии</w:t>
      </w:r>
    </w:p>
    <w:p w14:paraId="1A8AA9D7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Расчет электрических цепей постоянного тока с одним источником методом свертывания</w:t>
      </w:r>
    </w:p>
    <w:p w14:paraId="54A25779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Расчет электрических цепей постоянного тока с одним источником методом подобия или методом пропорциональных величин</w:t>
      </w:r>
    </w:p>
    <w:p w14:paraId="7302A9E6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83CE0CE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Анализ сложных электрических цепей с несколькими источниками энергии</w:t>
      </w:r>
    </w:p>
    <w:p w14:paraId="6289093D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Метод непосредственного применения законов Кирхгофа</w:t>
      </w:r>
    </w:p>
    <w:p w14:paraId="3E345129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Метод контурных токов</w:t>
      </w:r>
    </w:p>
    <w:p w14:paraId="781A703A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Метод узловых потенциалов</w:t>
      </w:r>
    </w:p>
    <w:p w14:paraId="29505536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Метод двух узлов</w:t>
      </w:r>
    </w:p>
    <w:p w14:paraId="09E1C114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Метод эквивалентного генератора</w:t>
      </w:r>
    </w:p>
    <w:p w14:paraId="34B8C22E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EFE351B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Электрические цепи однофазного переменного тока</w:t>
      </w:r>
    </w:p>
    <w:p w14:paraId="694810D7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определения</w:t>
      </w:r>
    </w:p>
    <w:p w14:paraId="0CBB059D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Изображения синусоидальных функций времени в векторной форме</w:t>
      </w:r>
    </w:p>
    <w:p w14:paraId="7DD31506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Изображение синусоидальных функций времени в комплексной форме</w:t>
      </w:r>
    </w:p>
    <w:p w14:paraId="25DA81D7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Сопротивление в цепи синусоидального тока</w:t>
      </w:r>
    </w:p>
    <w:p w14:paraId="4AB3D5EB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Индуктивная катушка в цепи синусоидального тока</w:t>
      </w:r>
    </w:p>
    <w:p w14:paraId="702276C7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Емкость в цепи синусоидального тока</w:t>
      </w:r>
    </w:p>
    <w:p w14:paraId="7533AB66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Последовательно соединенные реальная индуктивная катушка и конденсатор в цепи синусоидального тока</w:t>
      </w:r>
    </w:p>
    <w:p w14:paraId="5A4352AD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Параллельно соединенные индуктивность, емкость и активное сопротивление в цепи синусоидального тока</w:t>
      </w:r>
    </w:p>
    <w:p w14:paraId="63C7A2F8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Резонансный режим в цепи, состоящей из параллельно включенных реальной индуктивной катушки и конденсатора</w:t>
      </w:r>
    </w:p>
    <w:p w14:paraId="7CC3E20D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 Мощность в цепи синусоидального тока</w:t>
      </w:r>
    </w:p>
    <w:p w14:paraId="01C40463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 Баланс мощностей</w:t>
      </w:r>
    </w:p>
    <w:p w14:paraId="57E90096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 Согласованный режим работы электрической цепи. Согласование нагрузки с источником</w:t>
      </w:r>
    </w:p>
    <w:p w14:paraId="20C8644C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2BC6E02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Трехфазные цепи</w:t>
      </w:r>
    </w:p>
    <w:p w14:paraId="51D5179F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определения</w:t>
      </w:r>
    </w:p>
    <w:p w14:paraId="76F800E1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Соединение в звезду. Схема, определения</w:t>
      </w:r>
    </w:p>
    <w:p w14:paraId="2346BAF1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 Соединение в треугольник. Схема, определения</w:t>
      </w:r>
    </w:p>
    <w:p w14:paraId="6B7E651F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Расчет трехфазной цепи, соединенной звездой</w:t>
      </w:r>
    </w:p>
    <w:p w14:paraId="5A843D8D" w14:textId="7C26283A" w:rsid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Мощность в трехфазных цепях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EE23A65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B9DCB63" w14:textId="27E72250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4.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Свойства теплоизоляционных материалов</w:t>
      </w:r>
    </w:p>
    <w:p w14:paraId="691C26EF" w14:textId="7673CA2A" w:rsidR="00231709" w:rsidRDefault="00231709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"теплоизоляция"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1709">
        <w:t xml:space="preserve">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Низкая теплопроводность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Низкая средняя плотность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Низкая влажность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Низкое </w:t>
      </w:r>
      <w:proofErr w:type="spellStart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водопоглощение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Морозостойкость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Долговечность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Негорючесть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0A21A8A" w14:textId="064F7104" w:rsid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Теплоизоляционные материалы, изделия и конструкции при надземной и подземной прокладках тепловых сетей в каналах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Теплоизоляционные 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1709">
        <w:t xml:space="preserve">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Теплоизоляционные конструкции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Теплоизоляционные материалы и конструкции </w:t>
      </w:r>
      <w:proofErr w:type="spellStart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бесканальных</w:t>
      </w:r>
      <w:proofErr w:type="spellEnd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прокладок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Теплоизоляционные материалы и их назначение.</w:t>
      </w:r>
    </w:p>
    <w:p w14:paraId="2199A1D8" w14:textId="77777777" w:rsidR="00231709" w:rsidRPr="00231709" w:rsidRDefault="00231709" w:rsidP="0023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F90709A" w14:textId="30AF4E77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5.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Машины, инструменты, приспособления изоляции</w:t>
      </w:r>
    </w:p>
    <w:p w14:paraId="506204EB" w14:textId="59B9F5FC" w:rsidR="00231709" w:rsidRDefault="00231709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пределенный набор инструментов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теплоизолировщика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D6B249" w14:textId="21C7A6A7" w:rsidR="00231709" w:rsidRDefault="00231709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подготовительных работах, а также непосредственно при устройстве тепловой изоляции используют станки, машины, механизмы.</w:t>
      </w:r>
      <w:r w:rsidRPr="00231709">
        <w:t xml:space="preserve">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Станок для перемотки проволоки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Станок размотки и резки металла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электрические ножевые ножницы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Электрические ножевые ножницы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Гильотинные ножницы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Механизм для резки листового металла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резки листов из низкоуглеродистой стали или алюминиевого сплава используют также механизмы с электрическим приводом, с гидравлическим приводом и ручные маховые ножницы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Многороликовый</w:t>
      </w:r>
      <w:proofErr w:type="spellEnd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станок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ля изготовления бандажной ленты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1709">
        <w:t xml:space="preserve">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Механизмы для вальцевания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Start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Зиг-машины</w:t>
      </w:r>
      <w:proofErr w:type="gramEnd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электроприводом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 ручным приводом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proofErr w:type="gramStart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Кромко</w:t>
      </w:r>
      <w:proofErr w:type="spellEnd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-гибочный</w:t>
      </w:r>
      <w:proofErr w:type="gramEnd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станок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Гибочный механизм с пневмоприводом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1709">
        <w:t xml:space="preserve"> </w:t>
      </w:r>
      <w:proofErr w:type="spellStart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Фальцепрокатный</w:t>
      </w:r>
      <w:proofErr w:type="spellEnd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станок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Сверлильные машины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Реверсивный электрический шуруповерт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Растворосмесители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231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прошивки минераловатных матов</w:t>
      </w:r>
      <w:r w:rsidR="00FC59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8793F7E" w14:textId="77777777" w:rsidR="00231709" w:rsidRPr="00231709" w:rsidRDefault="00231709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33CA367" w14:textId="0351278B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6.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Теплоизоляционные работы</w:t>
      </w:r>
    </w:p>
    <w:p w14:paraId="5B66AEED" w14:textId="639B3C0B" w:rsidR="00FC5903" w:rsidRDefault="004219BB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поверхностей под изоляцию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219BB">
        <w:t xml:space="preserve">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теплоизоляции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теплоизоляционных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Засыпная теплоизоляция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Мастичная теплоизоляция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монтажа тепловой изоляции поверхностей с отрицательными температурами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Литая теплоизоляция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Обволакивающая теплоизоляция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Сборно-блочная теплоизоляция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поверхностей минераловатными и стекловолокнистыми матами и плитами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строительных конструкций холодильников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219BB">
        <w:t xml:space="preserve">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теплоизоляционных работ в зимнее время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Теплоизоляция мокрых фасадов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риемк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составлением акт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скрытые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теплоизоляционных конструкций оборудования и трубопроводов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тепловой изоляции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F54811" w14:textId="77777777" w:rsidR="004219BB" w:rsidRPr="00FC5903" w:rsidRDefault="004219BB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8558FFF" w14:textId="2463E3D8" w:rsidR="00AA5705" w:rsidRP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охраны труда при проведении изоляционных работ на термоизоляции</w:t>
      </w:r>
    </w:p>
    <w:p w14:paraId="5581DA7D" w14:textId="555B6310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7.1.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безопасности, охраны труда, охраны окружающей среды, пожарной безопасности</w:t>
      </w:r>
    </w:p>
    <w:p w14:paraId="2DF43A53" w14:textId="533A4B68" w:rsidR="004219BB" w:rsidRPr="004219BB" w:rsidRDefault="004219BB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Законодательство по охране труда.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Обязанности работодателя и работника.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работников средствами индивидуальной 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выполнении изоляционных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Инструкция по охране труда для изолировщика.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28BE0646" w14:textId="69861986" w:rsidR="004219BB" w:rsidRDefault="004219BB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при производстве изоляционных работ.</w:t>
      </w:r>
    </w:p>
    <w:p w14:paraId="588E08C3" w14:textId="3D06F8FB" w:rsidR="004219BB" w:rsidRDefault="004219BB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</w:t>
      </w:r>
    </w:p>
    <w:p w14:paraId="4F8A9B03" w14:textId="37E24748" w:rsidR="004219BB" w:rsidRDefault="004219BB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Охрана окружающей среды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ED5640D" w14:textId="7C6D0214" w:rsidR="004219BB" w:rsidRDefault="004219BB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Производственная санитария и гигиена труда рабочих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219BB">
        <w:t xml:space="preserve">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гигиенические характеристики вредных веществ и методы контроля их содержания на рабочих местах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освещению производственных помещений и рабочих мест. Гигиеническая характеристика естественного и искусственного освещения. Нормы освещенности. Выбор источников света, светильников. Организация эксплуатации осветительных установок.</w:t>
      </w:r>
      <w:r w:rsidRPr="004219BB">
        <w:t xml:space="preserve"> </w:t>
      </w:r>
      <w:r w:rsidRPr="00421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Нормирование шума и вибрации на рабочих местах. Основные методы и средства защиты работающих от воздействия шума и вибрации.</w:t>
      </w:r>
    </w:p>
    <w:p w14:paraId="2C32D241" w14:textId="77777777" w:rsidR="004219BB" w:rsidRPr="004219BB" w:rsidRDefault="004219BB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1A7D7BB" w14:textId="66ACC096" w:rsidR="00AA5705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7.2.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0273234B" w14:textId="77777777" w:rsidR="004219BB" w:rsidRPr="004219BB" w:rsidRDefault="004219BB" w:rsidP="004219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19BB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161DA2EE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0A003E29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465D7021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09A37589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5EE0D08D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71AD8B82" w14:textId="77777777" w:rsidR="004219BB" w:rsidRPr="004219BB" w:rsidRDefault="004219BB" w:rsidP="004219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19B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29CDF5B6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5D5807C7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lastRenderedPageBreak/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152F5422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53BB52F9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013EB052" w14:textId="77777777" w:rsidR="004219BB" w:rsidRPr="004219BB" w:rsidRDefault="004219BB" w:rsidP="004219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19B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5CFEEEE9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3B205888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62F13052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59D7AE9A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42522A9A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65393BEC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5FBCAEBD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648878FA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4219BB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4219BB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6295F35F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2DA67A93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66B924EE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67CA9BE5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49BDC12B" w14:textId="77777777" w:rsidR="004219BB" w:rsidRPr="004219BB" w:rsidRDefault="004219BB" w:rsidP="004219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19B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0FA869AA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4AEA4678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189E4DC7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219BB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4219BB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0C1A7927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6EA686EF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059380C1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06BF1E65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6CFDB798" w14:textId="77777777" w:rsidR="004219BB" w:rsidRPr="004219BB" w:rsidRDefault="004219BB" w:rsidP="00421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0C65359A" w14:textId="77777777" w:rsidR="004219BB" w:rsidRPr="004219BB" w:rsidRDefault="004219BB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21F678" w14:textId="408D3494" w:rsidR="003959BD" w:rsidRDefault="00AA5705" w:rsidP="00AA5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7.3.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к средствам индивидуальной защиты</w:t>
      </w:r>
    </w:p>
    <w:p w14:paraId="6503E126" w14:textId="77777777" w:rsidR="004219BB" w:rsidRPr="004219BB" w:rsidRDefault="004219BB" w:rsidP="004219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Нормативные правовые акты в области обеспечения работников средствами индивидуальной защиты. Обязанности работодателя. Обязанности работников по применению СИЗ. Основные типы средств индивидуальной защиты. Обеспечение средствами индивидуальной защиты. Приобретение СИЗ осуществляется за счет средств работодателя. Порядок и учет выдачи СИЗ.</w:t>
      </w:r>
    </w:p>
    <w:p w14:paraId="60E16843" w14:textId="77777777" w:rsidR="004219BB" w:rsidRPr="004219BB" w:rsidRDefault="004219BB" w:rsidP="004219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Технический регламент «О безопасности СИЗ». Основные требования к СИЗ.</w:t>
      </w:r>
    </w:p>
    <w:p w14:paraId="4269BD0A" w14:textId="77777777" w:rsidR="004219BB" w:rsidRPr="004219BB" w:rsidRDefault="004219BB" w:rsidP="004219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 xml:space="preserve">Нормы выдачи СИЗ. Определение работодателем потребности в СИЗ. Выбор СИЗ. Выдача СИЗ индивидуального учета. Выдача дежурных СИЗ. Выдача дерматологических СИЗ и смывающих средств. Выдача СИЗ с учетом климатических особенностей и сезонности. Выдача СИЗ работникам сторонних организаций. Замена СИЗ для улучшения защитных свойств. Эксплуатация СИЗ. </w:t>
      </w:r>
    </w:p>
    <w:p w14:paraId="6D85F548" w14:textId="77777777" w:rsidR="004219BB" w:rsidRPr="004219BB" w:rsidRDefault="004219BB" w:rsidP="004219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9BB">
        <w:rPr>
          <w:rFonts w:ascii="Times New Roman" w:eastAsia="Calibri" w:hAnsi="Times New Roman" w:cs="Times New Roman"/>
          <w:sz w:val="28"/>
          <w:szCs w:val="28"/>
        </w:rPr>
        <w:t>Требования к применению средств индивидуальной защиты. Порядок осмотра до и после выполнения работ. Проверка средств индивидуальной защиты. Проверка СИЗ при приемке. Плановые проверки СИЗ. Проверка СИЗ перед использованием. Хранение средств индивидуальной защиты. Требования к мероприятиям по уходу и стирке СИЗ. Организация ухода за СИЗ на предприятии. На предприятиях периодически проводятся испытания СИЗ. Действия при повреждении СИЗ. Вывод СИЗ из эксплуатации и их замена. Как установить срок «до износа». Как продлить срок носки СИЗ. Алгоритм продления срока носки СИЗ. Ремонт СИЗ.</w:t>
      </w:r>
    </w:p>
    <w:p w14:paraId="58550A96" w14:textId="4866D183" w:rsidR="00B643BF" w:rsidRPr="00184335" w:rsidRDefault="00B643BF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7C81D1" w14:textId="391CA539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6" w:name="_Hlk112398990"/>
      <w:bookmarkStart w:id="27" w:name="_Hlk112398801"/>
      <w:bookmarkStart w:id="28" w:name="_Hlk8881469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6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7"/>
    <w:p w14:paraId="768D0B89" w14:textId="5A82793D" w:rsidR="00CB0B92" w:rsidRDefault="00AA5705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Pr="00AA5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Выполнение работ по термоизоляции конструкций, трубопроводов и технологического оборудования</w:t>
      </w:r>
    </w:p>
    <w:p w14:paraId="5A72079A" w14:textId="1A2391B7" w:rsidR="00C32FBB" w:rsidRDefault="00C32FBB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32F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Изолировщик на термоизоляции 3-го разряда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EBEBB2D" w14:textId="77777777" w:rsidR="00B10D69" w:rsidRPr="00B10D69" w:rsidRDefault="00B10D69" w:rsidP="00B1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изоляция горячих поверхностей:</w:t>
      </w:r>
    </w:p>
    <w:p w14:paraId="4C7C1434" w14:textId="77777777" w:rsidR="00B10D69" w:rsidRPr="00B10D69" w:rsidRDefault="00B10D69" w:rsidP="00B1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покрытие изоляции прямых участков оберточным материалом или </w:t>
      </w:r>
      <w:proofErr w:type="spellStart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рулонированным</w:t>
      </w:r>
      <w:proofErr w:type="spellEnd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стеклопластиком. Нанесение и разглаживание рейкой штукатурного слоя. Монтаж готовых деталей покрытия из металла, дублированных материалов и материалов на основе синтетических и природных полимеров, минеральных материалов на прямых участках трубопроводов и цилиндрических поверхностях без подгонки и вырезки. Укладка пароизоляционных рулонных материалов на стыках. Склеивание и гофрирование фольги. Раскрой пластмассовых материалов по заданному размеру. Сушка изделий из термоизоляционных мастик и растворов. Изготовление изоляционных изделий из блоков </w:t>
      </w:r>
      <w:proofErr w:type="spellStart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мипоры</w:t>
      </w:r>
      <w:proofErr w:type="spellEnd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гофрированной алюминиевой фольги. Изоляция трубопроводов асбестовым картоном, бумагой, шнуром и тканью. Изоляция трубопроводов с температурой теплоносителя до 300 °C. Изоляция плоскостей минераловатными и стекловатными матами прошивными и на синтетической связке, минераловатными полуцилиндрами, формованными полуцилиндрами и плитами. Изготовление опорных колец всех видов, кроме стальных. Установка бандажей и опорных колец всех видов. Обертывание трубопроводов рулонными материалами, оклейка и окрашивание изолированной поверхности. Изготовление минераловатных матов на станках. Очистка изолируемых поверхностей механизированным способом. Изготовление матов из базальтового волокна и изоляция ими трубопроводов и плоских поверхностей;</w:t>
      </w:r>
    </w:p>
    <w:p w14:paraId="176691A4" w14:textId="77777777" w:rsidR="00B10D69" w:rsidRPr="00B10D69" w:rsidRDefault="00B10D69" w:rsidP="00B1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изоляция холодных поверхностей:</w:t>
      </w:r>
    </w:p>
    <w:p w14:paraId="6199D80B" w14:textId="6F79F1E3" w:rsidR="00C32FBB" w:rsidRDefault="00B10D69" w:rsidP="00B1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приготовление битумных и пековых мастик. Устройство каркаса из проволоки или сетки. Изготовление термоизоляционных блоков и оклеивание плит. Пригонка штучных изоляционных изделий и блоков. Покрытие битумной мастикой горизонтальных плоских поверхностей и оклейка их рулонными материалами и матами. Обертывание трубопроводов бумагой, </w:t>
      </w:r>
      <w:proofErr w:type="spellStart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гидроизолом</w:t>
      </w:r>
      <w:proofErr w:type="spellEnd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гибким трубчатым и другими изоляционными материалами. Изоляция перекрытий сверху термоизоляционными плитами. Покрытие поверхности </w:t>
      </w:r>
      <w:proofErr w:type="spellStart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праймером</w:t>
      </w:r>
      <w:proofErr w:type="spellEnd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его приготовлением.</w:t>
      </w:r>
    </w:p>
    <w:p w14:paraId="34417712" w14:textId="77777777" w:rsidR="00B10D69" w:rsidRDefault="00B10D69" w:rsidP="00B1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2ADDC31" w14:textId="166073F6" w:rsidR="00B10D69" w:rsidRDefault="00B10D69" w:rsidP="00B1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Изолировщик на термоизоляции 4-го разряда</w:t>
      </w:r>
    </w:p>
    <w:p w14:paraId="78F81A47" w14:textId="77777777" w:rsidR="00B10D69" w:rsidRPr="00B10D69" w:rsidRDefault="00B10D69" w:rsidP="00B1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изоляция горячих поверхностей:</w:t>
      </w:r>
    </w:p>
    <w:p w14:paraId="7E6D26A9" w14:textId="77777777" w:rsidR="00B10D69" w:rsidRPr="00B10D69" w:rsidRDefault="00B10D69" w:rsidP="00B1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монтаж готовых деталей покрытия из металла, дублированного материала, базальтового волокна, материала на основе синтетических и природных полимеров, минеральных материалов на криволинейных участках трубопроводов, сферических и цилиндрических поверхностях с подгонкой и вырезкой по месту. Установка съемных покрытий. Изоляция полносборными и комплектными теплоизоляционными конструкциями, мастиками и штучными материалами трубопроводов с температурой теплоносителя более 300 °C. Изоляция поверхностей асбестовыми матами. </w:t>
      </w:r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Оштукатуривание плоских поверхностей изоляции. Изготовление матов из раскроенной асбестовой ткани. Устройство каркасов;</w:t>
      </w:r>
    </w:p>
    <w:p w14:paraId="5D47C3B3" w14:textId="77777777" w:rsidR="00B10D69" w:rsidRPr="00B10D69" w:rsidRDefault="00B10D69" w:rsidP="00B1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изоляция холодных поверхностей:</w:t>
      </w:r>
    </w:p>
    <w:p w14:paraId="0D4D6050" w14:textId="163A161A" w:rsidR="00B10D69" w:rsidRPr="00C32FBB" w:rsidRDefault="00B10D69" w:rsidP="00B1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изоляция трубопроводов с температурой </w:t>
      </w:r>
      <w:proofErr w:type="spellStart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хладоносителя</w:t>
      </w:r>
      <w:proofErr w:type="spellEnd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ниже -50 °C. Изоляция снизу плоских поверхностей конструкций термоизоляционными плитами. Пароизоляция холодной аппаратуры и конструкций рулонными материалами. Устройство перегородок из термоизоляционных плит. Изоляция вертикальных и цилиндрических поверхностей. Изоляция трубопроводов минеральным войлоком и пакетами в бумажной обертке, желобами из каменной ваты. Укладка теплоизоляционных изделий на специальных клеящих составах (</w:t>
      </w:r>
      <w:proofErr w:type="spellStart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идитоне</w:t>
      </w:r>
      <w:proofErr w:type="spellEnd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изолите</w:t>
      </w:r>
      <w:proofErr w:type="spellEnd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целгиите</w:t>
      </w:r>
      <w:proofErr w:type="spellEnd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др.). Устройство каркасов. Изоляция покрытий горячими битумными мастиками. Изоляция металлических поверхностей пробковой крошкой на мастике. Обшивка тканями изолированных поверхностей. Очистка и </w:t>
      </w:r>
      <w:proofErr w:type="spellStart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праймеровка</w:t>
      </w:r>
      <w:proofErr w:type="spellEnd"/>
      <w:r w:rsidRPr="00B1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труб механизированным способом. Изготовление битумных матов с армированием их тканью. Изоляция вручную арматуры и катушек.</w:t>
      </w:r>
    </w:p>
    <w:bookmarkEnd w:id="28"/>
    <w:p w14:paraId="79995BCE" w14:textId="0B63DED5" w:rsidR="00CA3C36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E35617C" w14:textId="01BA1CAE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_Hlk112398819"/>
      <w:bookmarkStart w:id="30" w:name="_Hlk8881478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p w14:paraId="5BEAFF59" w14:textId="77777777" w:rsidR="008029EF" w:rsidRPr="008029EF" w:rsidRDefault="008029EF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bookmarkStart w:id="31" w:name="_GoBack"/>
      <w:bookmarkEnd w:id="29"/>
      <w:bookmarkEnd w:id="31"/>
    </w:p>
    <w:bookmarkEnd w:id="30"/>
    <w:p w14:paraId="30E99BC7" w14:textId="77777777" w:rsidR="00CA3C36" w:rsidRPr="00184335" w:rsidRDefault="00CA3C3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16858A4" w14:textId="77777777" w:rsidR="00CA3C36" w:rsidRPr="00184335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2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53E1CC29" w14:textId="77777777" w:rsidR="00AB4B46" w:rsidRPr="000620D2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42457FCD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A6EDEF6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5BD30D23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3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4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4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5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6" w:name="_Hlk138760593"/>
      <w:bookmarkEnd w:id="32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6"/>
    <w:p w14:paraId="3376CD8D" w14:textId="6FB86586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5"/>
    <w:p w14:paraId="72EE1639" w14:textId="4F3ED36C" w:rsidR="00D50A04" w:rsidRDefault="00D50A04" w:rsidP="00D5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32D780F8" w14:textId="77777777" w:rsidR="00D50A04" w:rsidRDefault="00D50A04" w:rsidP="00D50A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107B721A" w14:textId="77777777" w:rsidR="00D50A04" w:rsidRDefault="00D50A04" w:rsidP="00D50A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6AD51846" w14:textId="77777777" w:rsidR="00D50A04" w:rsidRDefault="00D50A04" w:rsidP="00D50A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</w:t>
      </w:r>
      <w:r>
        <w:t xml:space="preserve"> </w:t>
      </w:r>
      <w:r w:rsidRPr="000D483A">
        <w:rPr>
          <w:rFonts w:ascii="Times New Roman" w:hAnsi="Times New Roman" w:cs="Times New Roman"/>
          <w:bCs/>
          <w:sz w:val="28"/>
          <w:szCs w:val="28"/>
        </w:rPr>
        <w:t xml:space="preserve">от 21 декабря 2015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D483A">
        <w:rPr>
          <w:rFonts w:ascii="Times New Roman" w:hAnsi="Times New Roman" w:cs="Times New Roman"/>
          <w:bCs/>
          <w:sz w:val="28"/>
          <w:szCs w:val="28"/>
        </w:rPr>
        <w:t xml:space="preserve"> 1068н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0D483A">
        <w:rPr>
          <w:rFonts w:ascii="Times New Roman" w:hAnsi="Times New Roman" w:cs="Times New Roman"/>
          <w:bCs/>
          <w:sz w:val="28"/>
          <w:szCs w:val="28"/>
        </w:rPr>
        <w:t>профессионального стандарта «</w:t>
      </w:r>
      <w:r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по </w:t>
      </w:r>
      <w:proofErr w:type="spellStart"/>
      <w:r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</w:t>
      </w:r>
      <w:proofErr w:type="spellEnd"/>
      <w:r w:rsidRPr="000D4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теплоизоляции сетей водо- и теплоснабжения</w:t>
      </w:r>
      <w:r w:rsidRPr="000D483A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F3894" w14:textId="10BA4A2E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8353A" w14:textId="77777777" w:rsidR="00504A1C" w:rsidRDefault="00504A1C">
      <w:pPr>
        <w:spacing w:after="0" w:line="240" w:lineRule="auto"/>
      </w:pPr>
      <w:r>
        <w:separator/>
      </w:r>
    </w:p>
  </w:endnote>
  <w:endnote w:type="continuationSeparator" w:id="0">
    <w:p w14:paraId="40A01CE3" w14:textId="77777777" w:rsidR="00504A1C" w:rsidRDefault="0050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DDEE8" w14:textId="77777777" w:rsidR="00504A1C" w:rsidRDefault="00504A1C">
      <w:pPr>
        <w:spacing w:after="0" w:line="240" w:lineRule="auto"/>
      </w:pPr>
      <w:r>
        <w:separator/>
      </w:r>
    </w:p>
  </w:footnote>
  <w:footnote w:type="continuationSeparator" w:id="0">
    <w:p w14:paraId="151F07F7" w14:textId="77777777" w:rsidR="00504A1C" w:rsidRDefault="0050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595A16" w:rsidRDefault="00595A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595A16" w:rsidRDefault="00595A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595A16" w:rsidRDefault="00595A16" w:rsidP="002456DB">
    <w:pPr>
      <w:pStyle w:val="a4"/>
    </w:pPr>
  </w:p>
  <w:p w14:paraId="7B650E85" w14:textId="77777777" w:rsidR="00595A16" w:rsidRDefault="00595A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4525A"/>
    <w:rsid w:val="00073931"/>
    <w:rsid w:val="00081E47"/>
    <w:rsid w:val="0008321A"/>
    <w:rsid w:val="00084FD6"/>
    <w:rsid w:val="00085885"/>
    <w:rsid w:val="000A1709"/>
    <w:rsid w:val="000C5671"/>
    <w:rsid w:val="000D186F"/>
    <w:rsid w:val="000D483A"/>
    <w:rsid w:val="000D4C96"/>
    <w:rsid w:val="000E4E82"/>
    <w:rsid w:val="000F4A2C"/>
    <w:rsid w:val="000F78CE"/>
    <w:rsid w:val="00100DF3"/>
    <w:rsid w:val="00123031"/>
    <w:rsid w:val="00141EAD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F7B87"/>
    <w:rsid w:val="002014B2"/>
    <w:rsid w:val="002147BE"/>
    <w:rsid w:val="002314E8"/>
    <w:rsid w:val="00231709"/>
    <w:rsid w:val="00244C82"/>
    <w:rsid w:val="002456DB"/>
    <w:rsid w:val="00262A8E"/>
    <w:rsid w:val="002766C2"/>
    <w:rsid w:val="00283019"/>
    <w:rsid w:val="0028308F"/>
    <w:rsid w:val="002867A5"/>
    <w:rsid w:val="002908E6"/>
    <w:rsid w:val="002936A3"/>
    <w:rsid w:val="002A22F7"/>
    <w:rsid w:val="002B4B0E"/>
    <w:rsid w:val="002B7CC3"/>
    <w:rsid w:val="002C200E"/>
    <w:rsid w:val="003014B9"/>
    <w:rsid w:val="0030615B"/>
    <w:rsid w:val="003306F3"/>
    <w:rsid w:val="00330C3B"/>
    <w:rsid w:val="00362864"/>
    <w:rsid w:val="00364E8C"/>
    <w:rsid w:val="003658B9"/>
    <w:rsid w:val="003959BD"/>
    <w:rsid w:val="00397634"/>
    <w:rsid w:val="003A0167"/>
    <w:rsid w:val="003A2909"/>
    <w:rsid w:val="003B0ABC"/>
    <w:rsid w:val="003B27C5"/>
    <w:rsid w:val="003B48B7"/>
    <w:rsid w:val="003B7871"/>
    <w:rsid w:val="003C6DB9"/>
    <w:rsid w:val="003C6F03"/>
    <w:rsid w:val="003D0CDB"/>
    <w:rsid w:val="003D25C1"/>
    <w:rsid w:val="003D6FA8"/>
    <w:rsid w:val="003E6836"/>
    <w:rsid w:val="004008CA"/>
    <w:rsid w:val="004020CF"/>
    <w:rsid w:val="004038EB"/>
    <w:rsid w:val="004219BB"/>
    <w:rsid w:val="00432EFD"/>
    <w:rsid w:val="00436BB6"/>
    <w:rsid w:val="00445569"/>
    <w:rsid w:val="00452159"/>
    <w:rsid w:val="0045287D"/>
    <w:rsid w:val="00464A51"/>
    <w:rsid w:val="004A12C1"/>
    <w:rsid w:val="004A737F"/>
    <w:rsid w:val="004B18DD"/>
    <w:rsid w:val="004D14D9"/>
    <w:rsid w:val="004E3A6C"/>
    <w:rsid w:val="004F504B"/>
    <w:rsid w:val="005017B3"/>
    <w:rsid w:val="00504A1C"/>
    <w:rsid w:val="00511C9C"/>
    <w:rsid w:val="00513144"/>
    <w:rsid w:val="005212A4"/>
    <w:rsid w:val="00526ADD"/>
    <w:rsid w:val="005360BB"/>
    <w:rsid w:val="005371C4"/>
    <w:rsid w:val="0055308B"/>
    <w:rsid w:val="00557FD3"/>
    <w:rsid w:val="00574D86"/>
    <w:rsid w:val="00574E68"/>
    <w:rsid w:val="00595A16"/>
    <w:rsid w:val="00597445"/>
    <w:rsid w:val="005B314E"/>
    <w:rsid w:val="005D3389"/>
    <w:rsid w:val="005E4EB2"/>
    <w:rsid w:val="005E52BC"/>
    <w:rsid w:val="005F2DAA"/>
    <w:rsid w:val="005F6771"/>
    <w:rsid w:val="005F75FA"/>
    <w:rsid w:val="006143E1"/>
    <w:rsid w:val="00624B95"/>
    <w:rsid w:val="006354D4"/>
    <w:rsid w:val="00667A07"/>
    <w:rsid w:val="00680C83"/>
    <w:rsid w:val="00683A88"/>
    <w:rsid w:val="00685B6F"/>
    <w:rsid w:val="006866E0"/>
    <w:rsid w:val="006A1AFE"/>
    <w:rsid w:val="006A79F6"/>
    <w:rsid w:val="006C7887"/>
    <w:rsid w:val="006D5EEA"/>
    <w:rsid w:val="006E69F0"/>
    <w:rsid w:val="00705204"/>
    <w:rsid w:val="007109E1"/>
    <w:rsid w:val="00726EA4"/>
    <w:rsid w:val="00727420"/>
    <w:rsid w:val="0074010E"/>
    <w:rsid w:val="00740470"/>
    <w:rsid w:val="00743579"/>
    <w:rsid w:val="00745CFA"/>
    <w:rsid w:val="007543E7"/>
    <w:rsid w:val="00755DCD"/>
    <w:rsid w:val="00786C3B"/>
    <w:rsid w:val="007B2C89"/>
    <w:rsid w:val="007B5267"/>
    <w:rsid w:val="007C2076"/>
    <w:rsid w:val="007D2851"/>
    <w:rsid w:val="007E193C"/>
    <w:rsid w:val="007F33FC"/>
    <w:rsid w:val="00801043"/>
    <w:rsid w:val="008029EF"/>
    <w:rsid w:val="00803A47"/>
    <w:rsid w:val="008048C5"/>
    <w:rsid w:val="00816A59"/>
    <w:rsid w:val="008333B5"/>
    <w:rsid w:val="00835791"/>
    <w:rsid w:val="00845BF4"/>
    <w:rsid w:val="00855C58"/>
    <w:rsid w:val="00855E9F"/>
    <w:rsid w:val="008614C6"/>
    <w:rsid w:val="00881BD7"/>
    <w:rsid w:val="00881DF5"/>
    <w:rsid w:val="008870CF"/>
    <w:rsid w:val="008A174C"/>
    <w:rsid w:val="008B4C7F"/>
    <w:rsid w:val="008E10FB"/>
    <w:rsid w:val="008E759C"/>
    <w:rsid w:val="008F3FBE"/>
    <w:rsid w:val="008F7FB3"/>
    <w:rsid w:val="00904FC1"/>
    <w:rsid w:val="0090634B"/>
    <w:rsid w:val="00920ED5"/>
    <w:rsid w:val="00922442"/>
    <w:rsid w:val="00932D23"/>
    <w:rsid w:val="00941B11"/>
    <w:rsid w:val="00953E10"/>
    <w:rsid w:val="00962FB8"/>
    <w:rsid w:val="009760DA"/>
    <w:rsid w:val="00984EBF"/>
    <w:rsid w:val="009978E3"/>
    <w:rsid w:val="009B2FD6"/>
    <w:rsid w:val="009C2628"/>
    <w:rsid w:val="009C2F40"/>
    <w:rsid w:val="009C5927"/>
    <w:rsid w:val="009E04C3"/>
    <w:rsid w:val="009F3B7F"/>
    <w:rsid w:val="00A00E98"/>
    <w:rsid w:val="00A03BE6"/>
    <w:rsid w:val="00A07BBE"/>
    <w:rsid w:val="00A23EF9"/>
    <w:rsid w:val="00A2537A"/>
    <w:rsid w:val="00A433C4"/>
    <w:rsid w:val="00A5059F"/>
    <w:rsid w:val="00A53986"/>
    <w:rsid w:val="00A60993"/>
    <w:rsid w:val="00A72496"/>
    <w:rsid w:val="00A772D5"/>
    <w:rsid w:val="00A94596"/>
    <w:rsid w:val="00A958EF"/>
    <w:rsid w:val="00A97E34"/>
    <w:rsid w:val="00AA5705"/>
    <w:rsid w:val="00AB4B46"/>
    <w:rsid w:val="00AC24F9"/>
    <w:rsid w:val="00AC4A36"/>
    <w:rsid w:val="00AC51B2"/>
    <w:rsid w:val="00AD1482"/>
    <w:rsid w:val="00AD2E29"/>
    <w:rsid w:val="00AD5853"/>
    <w:rsid w:val="00AF1238"/>
    <w:rsid w:val="00AF2282"/>
    <w:rsid w:val="00AF3BB9"/>
    <w:rsid w:val="00AF4A07"/>
    <w:rsid w:val="00AF5342"/>
    <w:rsid w:val="00B10D69"/>
    <w:rsid w:val="00B3744F"/>
    <w:rsid w:val="00B5786B"/>
    <w:rsid w:val="00B61787"/>
    <w:rsid w:val="00B643BF"/>
    <w:rsid w:val="00B727E3"/>
    <w:rsid w:val="00B7765A"/>
    <w:rsid w:val="00B81C39"/>
    <w:rsid w:val="00B84EA6"/>
    <w:rsid w:val="00BA4227"/>
    <w:rsid w:val="00BA6D46"/>
    <w:rsid w:val="00BD380C"/>
    <w:rsid w:val="00BD6405"/>
    <w:rsid w:val="00BF7B54"/>
    <w:rsid w:val="00C008C3"/>
    <w:rsid w:val="00C07A3E"/>
    <w:rsid w:val="00C32FBB"/>
    <w:rsid w:val="00C361C6"/>
    <w:rsid w:val="00C426FA"/>
    <w:rsid w:val="00C428C7"/>
    <w:rsid w:val="00C51C71"/>
    <w:rsid w:val="00C84A51"/>
    <w:rsid w:val="00C9191F"/>
    <w:rsid w:val="00CA3C36"/>
    <w:rsid w:val="00CB0B92"/>
    <w:rsid w:val="00CC39BF"/>
    <w:rsid w:val="00CC78C4"/>
    <w:rsid w:val="00CD3B94"/>
    <w:rsid w:val="00CD58E0"/>
    <w:rsid w:val="00CF1FBD"/>
    <w:rsid w:val="00CF536B"/>
    <w:rsid w:val="00CF611C"/>
    <w:rsid w:val="00D213FF"/>
    <w:rsid w:val="00D276CF"/>
    <w:rsid w:val="00D50A04"/>
    <w:rsid w:val="00D55E5F"/>
    <w:rsid w:val="00D60B48"/>
    <w:rsid w:val="00D65C30"/>
    <w:rsid w:val="00D729B9"/>
    <w:rsid w:val="00D923DC"/>
    <w:rsid w:val="00D9521B"/>
    <w:rsid w:val="00D9556D"/>
    <w:rsid w:val="00D963EB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47EE5"/>
    <w:rsid w:val="00E73BF9"/>
    <w:rsid w:val="00EA659A"/>
    <w:rsid w:val="00EB21AD"/>
    <w:rsid w:val="00EC580A"/>
    <w:rsid w:val="00ED1BD3"/>
    <w:rsid w:val="00EE341A"/>
    <w:rsid w:val="00F01D87"/>
    <w:rsid w:val="00F52795"/>
    <w:rsid w:val="00F5361E"/>
    <w:rsid w:val="00F56440"/>
    <w:rsid w:val="00FB4DFE"/>
    <w:rsid w:val="00FC5903"/>
    <w:rsid w:val="00FD3F2B"/>
    <w:rsid w:val="00FD4185"/>
    <w:rsid w:val="00FD553D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  <w:style w:type="character" w:styleId="ab">
    <w:name w:val="Hyperlink"/>
    <w:basedOn w:val="a1"/>
    <w:uiPriority w:val="99"/>
    <w:unhideWhenUsed/>
    <w:rsid w:val="002867A5"/>
    <w:rPr>
      <w:color w:val="0000FF"/>
      <w:u w:val="single"/>
    </w:rPr>
  </w:style>
  <w:style w:type="character" w:styleId="ac">
    <w:name w:val="Unresolved Mention"/>
    <w:basedOn w:val="a1"/>
    <w:uiPriority w:val="99"/>
    <w:semiHidden/>
    <w:unhideWhenUsed/>
    <w:rsid w:val="00283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96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04891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3EBA-A0A2-48E5-9AD1-A9D6C8B0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7397</Words>
  <Characters>42168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92</cp:revision>
  <cp:lastPrinted>2022-01-13T05:31:00Z</cp:lastPrinted>
  <dcterms:created xsi:type="dcterms:W3CDTF">2021-11-24T05:21:00Z</dcterms:created>
  <dcterms:modified xsi:type="dcterms:W3CDTF">2024-02-27T10:25:00Z</dcterms:modified>
</cp:coreProperties>
</file>