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D53A869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9C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09D025D9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905722" w:rsidRPr="005D7E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Стропальщик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5D7E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(код-18897)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64865CEC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9C592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E30922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1E0C0561" w:rsidR="005D3389" w:rsidRPr="001E449D" w:rsidRDefault="003035C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E30922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4E3722D8" w:rsidR="005D3389" w:rsidRPr="001E449D" w:rsidRDefault="003035C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E30922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42CC6063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E30922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359A883D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5D3389" w:rsidRPr="001E449D" w14:paraId="522D6AB7" w14:textId="77777777" w:rsidTr="00E30922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04695093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5D3389" w:rsidRPr="001E449D" w14:paraId="4B42A504" w14:textId="77777777" w:rsidTr="00E30922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5744C4A8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D3389" w:rsidRPr="001E449D" w14:paraId="11735A78" w14:textId="77777777" w:rsidTr="00E30922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04395626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D3389" w:rsidRPr="001E449D" w14:paraId="5A6A5F79" w14:textId="77777777" w:rsidTr="00E30922">
        <w:tc>
          <w:tcPr>
            <w:tcW w:w="8642" w:type="dxa"/>
            <w:hideMark/>
          </w:tcPr>
          <w:p w14:paraId="11625D54" w14:textId="0A41EC1F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3035C5">
              <w:rPr>
                <w:rFonts w:ascii="Times New Roman" w:hAnsi="Times New Roman"/>
                <w:bCs/>
                <w:sz w:val="28"/>
                <w:szCs w:val="28"/>
              </w:rPr>
              <w:t xml:space="preserve">разделов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 w:rsidR="003035C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3035C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5A307AE" w14:textId="26AA9F9C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D3389" w:rsidRPr="001E449D" w14:paraId="1CFBF959" w14:textId="77777777" w:rsidTr="00E30922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4B98A3C3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09EE1EDB" w14:textId="77777777" w:rsidTr="00E30922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1FCE2774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3113AF17" w14:textId="77777777" w:rsidTr="00E30922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329085E6" w:rsidR="005D3389" w:rsidRPr="001E449D" w:rsidRDefault="00E30922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231AF00E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</w:t>
      </w:r>
      <w:bookmarkStart w:id="4" w:name="_Hlk1436088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7E90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</w:t>
      </w:r>
      <w:r w:rsidR="003959BD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4"/>
      <w:r w:rsidR="003959BD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436137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D73DD5D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C8E33E1" w14:textId="30231A7C" w:rsidR="006A79F6" w:rsidRPr="006A79F6" w:rsidRDefault="001A0780" w:rsidP="006A79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43613826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A79F6" w:rsidRPr="006A79F6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</w:t>
      </w:r>
      <w:r w:rsidR="003035C5"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="006A79F6" w:rsidRPr="006A79F6">
        <w:rPr>
          <w:rFonts w:ascii="Times New Roman" w:hAnsi="Times New Roman" w:cs="Times New Roman"/>
          <w:bCs/>
          <w:sz w:val="28"/>
          <w:szCs w:val="28"/>
        </w:rPr>
        <w:t xml:space="preserve"> РФ </w:t>
      </w:r>
      <w:r w:rsidR="004865D9" w:rsidRPr="004865D9">
        <w:rPr>
          <w:rFonts w:ascii="Times New Roman" w:hAnsi="Times New Roman" w:cs="Times New Roman"/>
          <w:bCs/>
          <w:sz w:val="28"/>
          <w:szCs w:val="28"/>
        </w:rPr>
        <w:t xml:space="preserve">от 14 июля 2023 года </w:t>
      </w:r>
      <w:r w:rsidR="004865D9">
        <w:rPr>
          <w:rFonts w:ascii="Times New Roman" w:hAnsi="Times New Roman" w:cs="Times New Roman"/>
          <w:bCs/>
          <w:sz w:val="28"/>
          <w:szCs w:val="28"/>
        </w:rPr>
        <w:t>№</w:t>
      </w:r>
      <w:r w:rsidR="004865D9" w:rsidRPr="004865D9">
        <w:rPr>
          <w:rFonts w:ascii="Times New Roman" w:hAnsi="Times New Roman" w:cs="Times New Roman"/>
          <w:bCs/>
          <w:sz w:val="28"/>
          <w:szCs w:val="28"/>
        </w:rPr>
        <w:t xml:space="preserve"> 534 </w:t>
      </w:r>
      <w:r w:rsidR="00A97E34">
        <w:rPr>
          <w:rFonts w:ascii="Times New Roman" w:hAnsi="Times New Roman" w:cs="Times New Roman"/>
          <w:bCs/>
          <w:sz w:val="28"/>
          <w:szCs w:val="28"/>
        </w:rPr>
        <w:t>«</w:t>
      </w:r>
      <w:r w:rsidR="004865D9" w:rsidRPr="004865D9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="00A97E34">
        <w:rPr>
          <w:rFonts w:ascii="Times New Roman" w:hAnsi="Times New Roman" w:cs="Times New Roman"/>
          <w:bCs/>
          <w:sz w:val="28"/>
          <w:szCs w:val="28"/>
        </w:rPr>
        <w:t>»</w:t>
      </w:r>
      <w:r w:rsidR="00CA3C3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36ED90" w14:textId="3E669E2C" w:rsidR="007C2076" w:rsidRPr="00A97E34" w:rsidRDefault="007C2076" w:rsidP="0030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88813183"/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3720"/>
      <w:r w:rsidR="003035C5" w:rsidRPr="003035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тарифно-квалификационный справочник работ и профессий рабочих (ЕТКС), 2019</w:t>
      </w:r>
      <w:r w:rsidR="00303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35C5" w:rsidRPr="003035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№1 ЕТКС</w:t>
      </w:r>
      <w:r w:rsidR="00AF4A07" w:rsidRPr="00A97E34">
        <w:rPr>
          <w:rFonts w:ascii="Times New Roman" w:hAnsi="Times New Roman" w:cs="Times New Roman"/>
          <w:bCs/>
          <w:sz w:val="28"/>
          <w:szCs w:val="28"/>
        </w:rPr>
        <w:t>.</w:t>
      </w:r>
      <w:r w:rsidR="003035C5" w:rsidRPr="003035C5">
        <w:t xml:space="preserve"> </w:t>
      </w:r>
      <w:r w:rsidR="003035C5" w:rsidRPr="003035C5">
        <w:rPr>
          <w:rFonts w:ascii="Times New Roman" w:hAnsi="Times New Roman" w:cs="Times New Roman"/>
          <w:bCs/>
          <w:sz w:val="28"/>
          <w:szCs w:val="28"/>
        </w:rPr>
        <w:t>Раздел ЕТКС «Профессии рабочих, общие для всех отраслей народного хозяйства»</w:t>
      </w:r>
      <w:r w:rsidR="003035C5">
        <w:rPr>
          <w:rFonts w:ascii="Times New Roman" w:hAnsi="Times New Roman" w:cs="Times New Roman"/>
          <w:bCs/>
          <w:sz w:val="28"/>
          <w:szCs w:val="28"/>
        </w:rPr>
        <w:t xml:space="preserve"> Стропальщик. </w:t>
      </w:r>
      <w:r w:rsidR="003035C5" w:rsidRPr="003035C5">
        <w:rPr>
          <w:rFonts w:ascii="Times New Roman" w:hAnsi="Times New Roman" w:cs="Times New Roman"/>
          <w:bCs/>
          <w:sz w:val="28"/>
          <w:szCs w:val="28"/>
        </w:rPr>
        <w:t>§ 302. Стропальщик (2-й разряд)</w:t>
      </w:r>
      <w:r w:rsidR="003035C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035C5" w:rsidRPr="003035C5">
        <w:rPr>
          <w:rFonts w:ascii="Times New Roman" w:hAnsi="Times New Roman" w:cs="Times New Roman"/>
          <w:bCs/>
          <w:sz w:val="28"/>
          <w:szCs w:val="28"/>
        </w:rPr>
        <w:t>§ 303. Стропальщик (3-й разряд)</w:t>
      </w:r>
      <w:r w:rsidR="003035C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bookmarkEnd w:id="5"/>
    <w:bookmarkEnd w:id="8"/>
    <w:bookmarkEnd w:id="9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6F932B60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65D9"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305561B7" w14:textId="655B6FAB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подхода к вопросам организации обучения по профессии рабочего </w:t>
      </w:r>
      <w:r w:rsidR="004865D9"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планирования обучения с применением технических средств, приемам обучения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07C26E11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4865D9" w:rsidRPr="00486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10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16057FF0" w:rsidR="002014B2" w:rsidRP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7381ECD6" w14:textId="085745AD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B42F2D" w14:textId="77777777" w:rsid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EB5F5" w14:textId="3D6FDE69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§ 302. Стропальщик (2-й разряд)</w:t>
      </w:r>
    </w:p>
    <w:p w14:paraId="5BB754EA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43679560"/>
      <w:r w:rsidRPr="00486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работ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Строповка и увязка простых изделий, деталей, лесных (длиной до 3 м) и других аналогичных грузов массой до 5 т для их подъема, перемещения и укладки. Отцепка стропов на месте установки или укладки. Подача сигналов машинисту крана (крановщику) и наблюдение за грузом при подъеме, перемещении и укладке. Выбор необходимых стропов в соответствии с массой и размером перемещаемого груза. Определение пригодности стропов.</w:t>
      </w:r>
    </w:p>
    <w:p w14:paraId="234177D7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F3CFD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визуальное определение массы перемещаемого груза; места </w:t>
      </w:r>
      <w:proofErr w:type="spellStart"/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застроповки</w:t>
      </w:r>
      <w:proofErr w:type="spellEnd"/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типовых изделий; правила строповки, подъема и перемещения малогабаритных грузов; условную сигнализацию для машинистов кранов (крановщиков); назначение и правила применения стропов - тросов, цепей, канатов и др.; предельные нормы нагрузки крана и стропов; требуемую длину и диаметр стропов для перемещения грузов; допускаемые нагрузки стропов и канатов.</w:t>
      </w:r>
    </w:p>
    <w:p w14:paraId="74F36D21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E862C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§ 303. Стропальщик (3-й разряд)</w:t>
      </w:r>
    </w:p>
    <w:p w14:paraId="775E1122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работ.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Строповка и увязка простых изделий, деталей, лесных (длиной до 3 м) и других аналогичных грузов массой свыше 5 до 25 т для их подъема, перемещения и укладки. Строповка и увязка грузов средней сложности, лесных грузов (длиной свыше 3 до 6 м), изделий, деталей и узлов с установкой их на станок, подмостей и других монтажных приспособлений и механизмов, а также других аналогичных грузов массой до 5 т для их подъема, перемещения и укладки. Выбор способов для быстрой и безопасной строповки и перемещения грузов в различных условиях. Сращивание и связывание стропов разными узлами.</w:t>
      </w:r>
    </w:p>
    <w:p w14:paraId="6EC44CAB" w14:textId="77777777" w:rsidR="004865D9" w:rsidRP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8BF1D" w14:textId="7BBE3E1E" w:rsid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визуальное определение массы и центра тяжести перемещаемых грузов; правила строповки, подъема и перемещения простых тяжелых грузов и грузов средней сложности; наиболее удобные места строповки грузов; сроки эксплуатации стропов, их грузоподъемность, методы и сроки испытания; способы сращивания и связывания стропов; принцип работы грузозахватных приспособлений.</w:t>
      </w:r>
    </w:p>
    <w:bookmarkEnd w:id="11"/>
    <w:bookmarkEnd w:id="12"/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99539544"/>
      <w:bookmarkStart w:id="14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6B85D55D" w:rsidR="00CD58E0" w:rsidRPr="00CD58E0" w:rsidRDefault="004865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77777777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9B7F62B" w14:textId="798D4F26" w:rsidR="007B2C89" w:rsidRPr="004865D9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Профессиональное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</w:t>
      </w:r>
      <w:r w:rsidR="007B2C89" w:rsidRPr="004865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профессиональной деятельностью.</w:t>
      </w:r>
    </w:p>
    <w:bookmarkEnd w:id="15"/>
    <w:p w14:paraId="3B9C4113" w14:textId="64202B86" w:rsidR="004D14D9" w:rsidRPr="004865D9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Кадровое </w:t>
      </w: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образовательного процесса</w:t>
      </w:r>
    </w:p>
    <w:p w14:paraId="33FC94C4" w14:textId="09823B0E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865D9" w:rsidRP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троповк</w:t>
      </w:r>
      <w:r w:rsid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865D9" w:rsidRP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увязк</w:t>
      </w:r>
      <w:r w:rsid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865D9" w:rsidRP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простых изделий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3"/>
    <w:p w14:paraId="1CD7C6D5" w14:textId="77777777" w:rsidR="00F5361E" w:rsidRPr="008F7FB3" w:rsidRDefault="00F5361E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26CB1F" w14:textId="71EF793F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0B0B492C" w14:textId="77777777" w:rsidR="00EA5AB6" w:rsidRDefault="00EA5AB6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0810FCA5" w:rsidR="00AD5853" w:rsidRPr="004865D9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4865D9" w:rsidRP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865D9"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Стропальщик»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4865D9"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аттестации неудовлетворительные результаты до итоговой аттестации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6833DF01" w:rsidR="008F7FB3" w:rsidRPr="004865D9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865D9" w:rsidRP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Стропальщик</w:t>
      </w:r>
      <w:r w:rsidR="004865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7" w:name="_Hlk88834426"/>
      <w:r w:rsidR="004865D9"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 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7"/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4"/>
    <w:bookmarkEnd w:id="16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8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AF4A07" w:rsidRPr="00E024DF" w14:paraId="1CC85737" w14:textId="357025A1" w:rsidTr="00EA5AB6">
        <w:trPr>
          <w:trHeight w:val="278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66FDC2D3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shd w:val="clear" w:color="auto" w:fill="auto"/>
            <w:vAlign w:val="center"/>
          </w:tcPr>
          <w:p w14:paraId="3027F5A4" w14:textId="57C9C8A9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E3586F" w:rsidRPr="00E35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разделов </w:t>
            </w:r>
          </w:p>
        </w:tc>
        <w:tc>
          <w:tcPr>
            <w:tcW w:w="2018" w:type="pct"/>
            <w:gridSpan w:val="4"/>
            <w:shd w:val="clear" w:color="auto" w:fill="auto"/>
            <w:vAlign w:val="center"/>
          </w:tcPr>
          <w:p w14:paraId="2A6065A2" w14:textId="61F9AF6B" w:rsidR="00AF4A07" w:rsidRPr="00E024DF" w:rsidRDefault="00AF4A0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F4A07" w:rsidRPr="00E024DF" w14:paraId="5E9E5296" w14:textId="4F27D104" w:rsidTr="00EA5AB6">
        <w:trPr>
          <w:trHeight w:val="413"/>
        </w:trPr>
        <w:tc>
          <w:tcPr>
            <w:tcW w:w="293" w:type="pct"/>
            <w:vMerge/>
            <w:shd w:val="clear" w:color="auto" w:fill="auto"/>
            <w:vAlign w:val="center"/>
          </w:tcPr>
          <w:p w14:paraId="4CC69094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shd w:val="clear" w:color="auto" w:fill="auto"/>
            <w:vAlign w:val="center"/>
          </w:tcPr>
          <w:p w14:paraId="78A54F0F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78D6F5B8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14:paraId="458A6623" w14:textId="3DA338E1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AF4A07" w:rsidRPr="00E024DF" w14:paraId="44472598" w14:textId="697D24D4" w:rsidTr="00EA5AB6">
        <w:trPr>
          <w:trHeight w:val="412"/>
        </w:trPr>
        <w:tc>
          <w:tcPr>
            <w:tcW w:w="293" w:type="pct"/>
            <w:vMerge/>
            <w:shd w:val="clear" w:color="auto" w:fill="auto"/>
            <w:vAlign w:val="center"/>
          </w:tcPr>
          <w:p w14:paraId="7AD3290B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shd w:val="clear" w:color="auto" w:fill="auto"/>
            <w:vAlign w:val="center"/>
          </w:tcPr>
          <w:p w14:paraId="11DA820F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6BC450E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FB1E81F" w14:textId="77777777" w:rsidR="00AF4A07" w:rsidRPr="00E024DF" w:rsidRDefault="00AF4A0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722FCBF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vAlign w:val="center"/>
          </w:tcPr>
          <w:p w14:paraId="00FACA3D" w14:textId="12016537" w:rsidR="00AF4A07" w:rsidRPr="00E024DF" w:rsidRDefault="00AF4A0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3035C5" w:rsidRPr="00E024DF" w14:paraId="1EBAA7BB" w14:textId="302D24E2" w:rsidTr="00EA5AB6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787A1BDF" w14:textId="4794156D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7F8C2A2D" w14:textId="77777777" w:rsidR="003035C5" w:rsidRPr="00E024DF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F3AFD67" w14:textId="00159569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5183866" w14:textId="04147346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D38950C" w14:textId="4A1409D8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14:paraId="4EECB7B6" w14:textId="6E22BC33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3035C5" w:rsidRPr="00E024DF" w14:paraId="24A9FB8F" w14:textId="6A509CA4" w:rsidTr="00EA5AB6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79C17783" w14:textId="2D299E1D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E12E0D7" w14:textId="1102DA47" w:rsidR="003035C5" w:rsidRPr="00C16C35" w:rsidRDefault="003035C5" w:rsidP="003035C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основные параметры грузоподъёмных машин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5486283" w14:textId="3CF65BB4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4F7FD3A" w14:textId="12D8C610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8BA7867" w14:textId="7DCA9116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14:paraId="319627BB" w14:textId="2E778F0F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35C5" w:rsidRPr="00E024DF" w14:paraId="38F9A3CB" w14:textId="687EF6D7" w:rsidTr="00EA5AB6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28246568" w14:textId="30A37FCD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17531310" w14:textId="357C817A" w:rsidR="003035C5" w:rsidRPr="00C16C35" w:rsidRDefault="003035C5" w:rsidP="003035C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6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Грузозахватные органы, грузозахватные приспособления и тара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90EFCD7" w14:textId="65E6BDE8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F06AE80" w14:textId="0853F97B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E616201" w14:textId="5F2CEF3A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14:paraId="69D08200" w14:textId="3BB80911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35C5" w:rsidRPr="00E024DF" w14:paraId="20E16B19" w14:textId="7F18296A" w:rsidTr="00EA5AB6">
        <w:trPr>
          <w:trHeight w:val="317"/>
        </w:trPr>
        <w:tc>
          <w:tcPr>
            <w:tcW w:w="293" w:type="pct"/>
            <w:shd w:val="clear" w:color="auto" w:fill="auto"/>
            <w:vAlign w:val="center"/>
          </w:tcPr>
          <w:p w14:paraId="5C0D7E02" w14:textId="0B6A96F8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CA7F5B6" w14:textId="047FFB31" w:rsidR="003035C5" w:rsidRPr="00C16C35" w:rsidRDefault="003035C5" w:rsidP="003035C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289F892" w14:textId="690BBB53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11CE62" w14:textId="6F50D638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0275B2C" w14:textId="59E2762F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14:paraId="5CF9CB88" w14:textId="1E40AA1E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35C5" w:rsidRPr="00E024DF" w14:paraId="6B5BA653" w14:textId="7601FC57" w:rsidTr="00EA5AB6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02D655D5" w14:textId="132E641D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73A7853F" w14:textId="3CD4406C" w:rsidR="003035C5" w:rsidRPr="00C16C35" w:rsidRDefault="003035C5" w:rsidP="00303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 и складирование грузов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CAFBCEB" w14:textId="186BA213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CEF7E06" w14:textId="5B5DBBD0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AC2B9B9" w14:textId="5FDCDB6A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14:paraId="453A90F0" w14:textId="31CB0BAE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35C5" w:rsidRPr="00E024DF" w14:paraId="5E158BE9" w14:textId="72D7206D" w:rsidTr="00EA5AB6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3608C03B" w14:textId="75C372F7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8C35780" w14:textId="35B83CDC" w:rsidR="003035C5" w:rsidRPr="00C16C35" w:rsidRDefault="003035C5" w:rsidP="00303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9008897" w14:textId="602C0F86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484E073" w14:textId="7C0550F8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8A35C37" w14:textId="36DA5264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Align w:val="center"/>
          </w:tcPr>
          <w:p w14:paraId="4203DC40" w14:textId="558BD053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35C5" w:rsidRPr="00E024DF" w14:paraId="570E90F4" w14:textId="32E5C3C1" w:rsidTr="00EA5AB6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7CDE87DF" w14:textId="1706C2A7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000F7D1D" w14:textId="1578FD72" w:rsidR="003035C5" w:rsidRPr="00D53623" w:rsidRDefault="003035C5" w:rsidP="00303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</w:t>
            </w: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D3F61D4" w14:textId="0876B881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398E6DF" w14:textId="481A2493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BDDCD03" w14:textId="612A93BC" w:rsidR="003035C5" w:rsidRPr="00450889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3939323" w14:textId="49478A85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3035C5" w:rsidRPr="00E024DF" w14:paraId="3F6D0F49" w14:textId="3F807F41" w:rsidTr="00EA5AB6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64DBC890" w14:textId="25922865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</w:tcPr>
          <w:p w14:paraId="5EAA3A0A" w14:textId="4D663C70" w:rsidR="003035C5" w:rsidRPr="003035C5" w:rsidRDefault="003035C5" w:rsidP="003035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охране труда, промышленной и пожарной </w:t>
            </w:r>
            <w:proofErr w:type="gramStart"/>
            <w:r w:rsidRPr="0030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 и</w:t>
            </w:r>
            <w:proofErr w:type="gramEnd"/>
            <w:r w:rsidRPr="0030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производством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38189E5" w14:textId="4D90F0BF" w:rsidR="003035C5" w:rsidRPr="003E683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B93DE1F" w14:textId="2DF9EAD4" w:rsidR="003035C5" w:rsidRPr="003E683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2BD337C" w14:textId="182905CC" w:rsidR="003035C5" w:rsidRPr="003E683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F9EBCC7" w14:textId="5899DDDE" w:rsidR="003035C5" w:rsidRPr="003E683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3035C5" w:rsidRPr="00E024DF" w14:paraId="72EF59D0" w14:textId="47BCE1CE" w:rsidTr="00EA5AB6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55F04B4B" w14:textId="73247B50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</w:tcPr>
          <w:p w14:paraId="7E856C09" w14:textId="66296EAD" w:rsidR="003035C5" w:rsidRPr="003035C5" w:rsidRDefault="003035C5" w:rsidP="003035C5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5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основным приемам работ стропальщика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F8E95C5" w14:textId="4C70BEF4" w:rsidR="003035C5" w:rsidRPr="00A337E1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C14942F" w14:textId="67B28F2B" w:rsidR="003035C5" w:rsidRPr="000C266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C85C550" w14:textId="766D01F7" w:rsidR="003035C5" w:rsidRPr="000C266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42F6890" w14:textId="21E1676A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3035C5" w:rsidRPr="00E024DF" w14:paraId="22A76F82" w14:textId="19CB3627" w:rsidTr="00EA5AB6">
        <w:trPr>
          <w:trHeight w:val="323"/>
        </w:trPr>
        <w:tc>
          <w:tcPr>
            <w:tcW w:w="293" w:type="pct"/>
            <w:shd w:val="clear" w:color="auto" w:fill="auto"/>
            <w:vAlign w:val="center"/>
          </w:tcPr>
          <w:p w14:paraId="635572E7" w14:textId="599B96FC" w:rsidR="003035C5" w:rsidRPr="008333B5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</w:tcPr>
          <w:p w14:paraId="6025E8F3" w14:textId="5E87C274" w:rsidR="003035C5" w:rsidRPr="003035C5" w:rsidRDefault="003035C5" w:rsidP="0030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работ </w:t>
            </w:r>
            <w:r w:rsidRPr="003035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стропальщика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96694BC" w14:textId="1C5A823D" w:rsidR="003035C5" w:rsidRPr="00A337E1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F64BDB2" w14:textId="482B61C0" w:rsidR="003035C5" w:rsidRPr="000C266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6CE47DB" w14:textId="4EF15E62" w:rsidR="003035C5" w:rsidRPr="000C266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3E947D8" w14:textId="5F491836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3035C5" w:rsidRPr="00E024DF" w14:paraId="2DE96A26" w14:textId="4775DC7F" w:rsidTr="00EA5AB6">
        <w:trPr>
          <w:trHeight w:val="535"/>
        </w:trPr>
        <w:tc>
          <w:tcPr>
            <w:tcW w:w="293" w:type="pct"/>
            <w:shd w:val="clear" w:color="auto" w:fill="auto"/>
            <w:vAlign w:val="center"/>
          </w:tcPr>
          <w:p w14:paraId="0C6D84A1" w14:textId="79664227" w:rsidR="003035C5" w:rsidRPr="00E024DF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6085C304" w14:textId="69044AAF" w:rsidR="003035C5" w:rsidRPr="00DF4AA3" w:rsidRDefault="003035C5" w:rsidP="003035C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A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69768F1" w14:textId="574331B4" w:rsidR="003035C5" w:rsidRPr="00E024DF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A19C05" w14:textId="4351E9A0" w:rsidR="003035C5" w:rsidRPr="00E024DF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7EB6E0B" w14:textId="50B4507A" w:rsidR="003035C5" w:rsidRPr="000C266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F98C25D" w14:textId="1232AD21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3035C5" w:rsidRPr="00E024DF" w14:paraId="1A32A241" w14:textId="72653589" w:rsidTr="00EA5AB6">
        <w:trPr>
          <w:trHeight w:val="535"/>
        </w:trPr>
        <w:tc>
          <w:tcPr>
            <w:tcW w:w="293" w:type="pct"/>
            <w:shd w:val="clear" w:color="auto" w:fill="auto"/>
            <w:vAlign w:val="center"/>
          </w:tcPr>
          <w:p w14:paraId="6E99F896" w14:textId="6304C8ED" w:rsidR="003035C5" w:rsidRPr="00D53623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23E288F5" w14:textId="77777777" w:rsidR="003035C5" w:rsidRPr="00450889" w:rsidRDefault="003035C5" w:rsidP="003035C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4ACD939" w14:textId="1226AAC9" w:rsidR="003035C5" w:rsidRPr="000C2666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6163EB8" w14:textId="75394F02" w:rsidR="003035C5" w:rsidRPr="005A7A2D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E70D89C" w14:textId="77777777" w:rsidR="003035C5" w:rsidRPr="005A7A2D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FC3BB1D" w14:textId="597C3F61" w:rsidR="003035C5" w:rsidRDefault="003035C5" w:rsidP="0030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3035C5" w:rsidRPr="00E024DF" w14:paraId="394EC543" w14:textId="02EE0235" w:rsidTr="00EA5AB6">
        <w:trPr>
          <w:trHeight w:val="294"/>
        </w:trPr>
        <w:tc>
          <w:tcPr>
            <w:tcW w:w="293" w:type="pct"/>
            <w:shd w:val="clear" w:color="auto" w:fill="auto"/>
            <w:vAlign w:val="center"/>
          </w:tcPr>
          <w:p w14:paraId="23875954" w14:textId="499D288E" w:rsidR="003035C5" w:rsidRPr="005A7A2D" w:rsidRDefault="003035C5" w:rsidP="003035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bottom"/>
          </w:tcPr>
          <w:p w14:paraId="1A7AAA75" w14:textId="075E6E2C" w:rsidR="003035C5" w:rsidRPr="00450889" w:rsidRDefault="003035C5" w:rsidP="00303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1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(Квалификационный экзамен)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EEA1428" w14:textId="70728A87" w:rsidR="003035C5" w:rsidRPr="000C2666" w:rsidRDefault="003035C5" w:rsidP="00303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5143194" w14:textId="77777777" w:rsidR="003035C5" w:rsidRPr="005A7A2D" w:rsidRDefault="003035C5" w:rsidP="00303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2BEB5BD" w14:textId="76ABC9C2" w:rsidR="003035C5" w:rsidRPr="005A7A2D" w:rsidRDefault="003035C5" w:rsidP="00303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FD76758" w14:textId="03C7F34D" w:rsidR="003035C5" w:rsidRDefault="003035C5" w:rsidP="003035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0A4F3B" w:rsidRPr="00E024DF" w14:paraId="2227EB83" w14:textId="6E3FACDD" w:rsidTr="00EA5AB6">
        <w:trPr>
          <w:trHeight w:val="535"/>
        </w:trPr>
        <w:tc>
          <w:tcPr>
            <w:tcW w:w="293" w:type="pct"/>
            <w:shd w:val="clear" w:color="auto" w:fill="auto"/>
            <w:vAlign w:val="center"/>
          </w:tcPr>
          <w:p w14:paraId="26652772" w14:textId="77777777" w:rsidR="000A4F3B" w:rsidRPr="00E024DF" w:rsidRDefault="000A4F3B" w:rsidP="000A4F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11A6FFCE" w14:textId="77777777" w:rsidR="000A4F3B" w:rsidRPr="00E024DF" w:rsidRDefault="000A4F3B" w:rsidP="000A4F3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B04EF0" w14:textId="16CC52E6" w:rsidR="000A4F3B" w:rsidRPr="00E024DF" w:rsidRDefault="003035C5" w:rsidP="000A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CD12381" w14:textId="069C18D6" w:rsidR="000A4F3B" w:rsidRPr="005A7A2D" w:rsidRDefault="000A4F3B" w:rsidP="000A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303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E4BEF4B" w14:textId="7575AD86" w:rsidR="000A4F3B" w:rsidRPr="005A7A2D" w:rsidRDefault="000A4F3B" w:rsidP="000A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12" w:type="pct"/>
            <w:vAlign w:val="center"/>
          </w:tcPr>
          <w:p w14:paraId="1BD79E3D" w14:textId="3A707156" w:rsidR="000A4F3B" w:rsidRDefault="000A4F3B" w:rsidP="000A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14:paraId="7082BD34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1721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66A1F1E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14:paraId="6DC940AB" w14:textId="160DF8DB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095D8" w14:textId="5C49F760" w:rsidR="00AF4A07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bookmarkEnd w:id="18"/>
    <w:p w14:paraId="1CA3FC36" w14:textId="77777777" w:rsidR="00CC78C4" w:rsidRDefault="00CC78C4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A2BE7" w14:textId="412A72AB" w:rsidR="00CC78C4" w:rsidRDefault="00CC78C4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DDAF9" w14:textId="3B46358F" w:rsidR="003035C5" w:rsidRDefault="003035C5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18425" w14:textId="40954B0D" w:rsidR="003035C5" w:rsidRDefault="003035C5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CF8AE" w14:textId="33E80251" w:rsidR="003035C5" w:rsidRDefault="003035C5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138758109"/>
      <w:bookmarkStart w:id="20" w:name="_Hlk91664523"/>
      <w:bookmarkStart w:id="21" w:name="_Hlk90561018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AC4A36" w:rsidRPr="009440C3" w14:paraId="63274383" w14:textId="77777777" w:rsidTr="002456DB">
        <w:tc>
          <w:tcPr>
            <w:tcW w:w="447" w:type="dxa"/>
            <w:vMerge w:val="restart"/>
          </w:tcPr>
          <w:p w14:paraId="13F32F2D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bookmarkStart w:id="22" w:name="_Hlk88814666"/>
            <w:bookmarkEnd w:id="19"/>
          </w:p>
          <w:p w14:paraId="73657D7A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№</w:t>
            </w:r>
          </w:p>
        </w:tc>
        <w:tc>
          <w:tcPr>
            <w:tcW w:w="6074" w:type="dxa"/>
            <w:vMerge w:val="restart"/>
          </w:tcPr>
          <w:p w14:paraId="178BB100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65121441" w14:textId="7B610ED0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Наименование </w:t>
            </w:r>
            <w:r w:rsidR="003035C5">
              <w:rPr>
                <w:sz w:val="24"/>
                <w:szCs w:val="24"/>
              </w:rPr>
              <w:t>разделов</w:t>
            </w:r>
          </w:p>
        </w:tc>
        <w:tc>
          <w:tcPr>
            <w:tcW w:w="2268" w:type="dxa"/>
            <w:gridSpan w:val="4"/>
          </w:tcPr>
          <w:p w14:paraId="019FF7DB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70F431CC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 xml:space="preserve">Всего </w:t>
            </w:r>
          </w:p>
        </w:tc>
      </w:tr>
      <w:tr w:rsidR="00AC4A36" w:rsidRPr="009440C3" w14:paraId="3BBC8A9B" w14:textId="77777777" w:rsidTr="002456DB">
        <w:tc>
          <w:tcPr>
            <w:tcW w:w="447" w:type="dxa"/>
            <w:vMerge/>
          </w:tcPr>
          <w:p w14:paraId="7455ED40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4" w:type="dxa"/>
            <w:vMerge/>
          </w:tcPr>
          <w:p w14:paraId="1F7BA956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61C1019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50" w:type="dxa"/>
            <w:vMerge/>
          </w:tcPr>
          <w:p w14:paraId="5DA27056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C4A36" w:rsidRPr="009440C3" w14:paraId="71DEA2EB" w14:textId="77777777" w:rsidTr="002456DB">
        <w:tc>
          <w:tcPr>
            <w:tcW w:w="447" w:type="dxa"/>
            <w:vMerge/>
          </w:tcPr>
          <w:p w14:paraId="4B1E1D59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4" w:type="dxa"/>
            <w:vMerge/>
          </w:tcPr>
          <w:p w14:paraId="5D58AC48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D634E7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B8473B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1915695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FB37C26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14:paraId="53AEBEE8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AC4A36" w:rsidRPr="009440C3" w14:paraId="35471B9B" w14:textId="77777777" w:rsidTr="002456DB">
        <w:tc>
          <w:tcPr>
            <w:tcW w:w="447" w:type="dxa"/>
            <w:vMerge/>
          </w:tcPr>
          <w:p w14:paraId="051D0D02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4" w:type="dxa"/>
            <w:vMerge/>
          </w:tcPr>
          <w:p w14:paraId="4688AE1D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048C64B5" w14:textId="77777777" w:rsidR="00AC4A36" w:rsidRPr="009440C3" w:rsidRDefault="00AC4A36" w:rsidP="002456D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440C3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190022E3" w14:textId="77777777" w:rsidR="00AC4A36" w:rsidRPr="009440C3" w:rsidRDefault="00AC4A36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035C5" w:rsidRPr="009440C3" w14:paraId="197930EA" w14:textId="77777777" w:rsidTr="0038324F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AEB8B" w14:textId="79B6D540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AEBFE" w14:textId="761FE2DF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4777" w14:textId="404F7122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4</w:t>
            </w: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14:paraId="5D3E720D" w14:textId="42B40363" w:rsidR="003035C5" w:rsidRPr="003035C5" w:rsidRDefault="003035C5" w:rsidP="003035C5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FAA440D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016CB6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42842" w14:textId="3B65BC3E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3035C5" w:rsidRPr="009440C3" w14:paraId="033C739E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64FAC" w14:textId="1285413A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5FCC" w14:textId="1D240AEA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Классификация и основные параметры грузоподъёмных машин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D70342" w14:textId="0AC3795E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6AA4AEE6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D6A909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1FA54C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152515" w14:textId="48F36E44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3035C5" w:rsidRPr="009440C3" w14:paraId="698AAFAD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C37D6" w14:textId="7BBDCCAD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D280" w14:textId="3B620F1F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Грузозахватные органы, грузозахватные приспособления и тара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A66D76" w14:textId="3BEADEEB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3AC23676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B02A9A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5F38B3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0F144C" w14:textId="3DD9F514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3035C5" w:rsidRPr="009440C3" w14:paraId="5145CEC0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27AA9" w14:textId="3305F147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4DB6" w14:textId="06061234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B9E7F5" w14:textId="31F50D76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2E045542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4781BE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493BC8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870E8B" w14:textId="6D9BD9F4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035C5" w:rsidRPr="009440C3" w14:paraId="3D33DE2C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976EF" w14:textId="553BA53E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B133" w14:textId="6C3F2339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Погрузочно-разгрузочные работы и складирование грузов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3ECD78" w14:textId="4D372A88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6B5D2332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1C349D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1B6A31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C596B8" w14:textId="0F054FBE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035C5" w:rsidRPr="009440C3" w14:paraId="1CF21C53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F02D9" w14:textId="15E923CD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EF89" w14:textId="2C0F37C8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Охрана труда и промышленная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FE3729" w14:textId="5EDBB1FF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D96D1F2" w14:textId="2D486246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E0117A4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F4C98A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E4A09A" w14:textId="59D0E74A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035C5" w:rsidRPr="009440C3" w14:paraId="762E2C9C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5509B" w14:textId="4CEEDAB7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2037B" w14:textId="02497CAB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C4FDD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00A462" w14:textId="58406BF5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30AF07F0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D04ED7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D60F9" w14:textId="3E45F5B9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3035C5" w:rsidRPr="009440C3" w14:paraId="784E7DA0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25C0C" w14:textId="0A7CE7F8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079" w14:textId="74DBCB57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 xml:space="preserve">Инструктаж по охране труда, промышленной и пожарной </w:t>
            </w:r>
            <w:proofErr w:type="gramStart"/>
            <w:r w:rsidRPr="003035C5">
              <w:rPr>
                <w:sz w:val="24"/>
                <w:szCs w:val="24"/>
                <w:lang w:eastAsia="ru-RU"/>
              </w:rPr>
              <w:t>безопасности  и</w:t>
            </w:r>
            <w:proofErr w:type="gramEnd"/>
            <w:r w:rsidRPr="003035C5">
              <w:rPr>
                <w:sz w:val="24"/>
                <w:szCs w:val="24"/>
                <w:lang w:eastAsia="ru-RU"/>
              </w:rPr>
              <w:t xml:space="preserve"> ознакомление с производством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4BF4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5099C0" w14:textId="2F14B5ED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8270083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4B9069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D86C" w14:textId="1CF08D01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3035C5" w:rsidRPr="009440C3" w14:paraId="68A1F194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4D85" w14:textId="758AADD2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E4D3" w14:textId="643B566F" w:rsidR="003035C5" w:rsidRPr="009440C3" w:rsidRDefault="003035C5" w:rsidP="003035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035C5">
              <w:rPr>
                <w:rFonts w:eastAsia="Calibri"/>
                <w:bCs/>
                <w:sz w:val="24"/>
                <w:szCs w:val="24"/>
              </w:rPr>
              <w:t>Обучение основным приемам работ стропальщика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F2FB8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156811C" w14:textId="536FD7FC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5EA3CBCA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CDDC33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65E0" w14:textId="535E2E30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3035C5" w:rsidRPr="009440C3" w14:paraId="5571338C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A53E" w14:textId="04BDBB76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3035C5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345" w14:textId="7DCD5A55" w:rsidR="003035C5" w:rsidRPr="009440C3" w:rsidRDefault="003035C5" w:rsidP="003035C5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 xml:space="preserve">Самостоятельное выполнение работ </w:t>
            </w:r>
            <w:r w:rsidRPr="003035C5">
              <w:rPr>
                <w:rFonts w:eastAsia="Calibri"/>
                <w:bCs/>
                <w:sz w:val="24"/>
                <w:szCs w:val="24"/>
              </w:rPr>
              <w:t>стропальщика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97D4E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4E8C7A4" w14:textId="4A0F5F1F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13FC229" w14:textId="4AC105FF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060861BC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1DAD" w14:textId="5F1EC492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3035C5" w:rsidRPr="009440C3" w14:paraId="666690D2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3572E" w14:textId="77777777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8383" w14:textId="6A0FEA64" w:rsidR="003035C5" w:rsidRPr="009440C3" w:rsidRDefault="003035C5" w:rsidP="003035C5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5FF8B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1597839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5FEF2" w14:textId="7F9FE799" w:rsidR="003035C5" w:rsidRPr="003035C5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23F25465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C6F4D" w14:textId="3A680CC6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3035C5" w:rsidRPr="009440C3" w14:paraId="7A821F50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8542" w14:textId="77777777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42B23" w14:textId="3484E0A7" w:rsidR="003035C5" w:rsidRPr="009440C3" w:rsidRDefault="003035C5" w:rsidP="003035C5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7C8C9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6DEB697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90F8417" w14:textId="68AB3B1C" w:rsidR="003035C5" w:rsidRPr="003035C5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34B39E6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91AB4" w14:textId="44BEEBCF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035C5" w:rsidRPr="009440C3" w14:paraId="3BAD23BC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F83B8B" w14:textId="77777777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A112A87" w14:textId="0C079637" w:rsidR="003035C5" w:rsidRPr="009440C3" w:rsidRDefault="003035C5" w:rsidP="003035C5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99273A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2C006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00D8BDB" w14:textId="1A1A64D2" w:rsidR="003035C5" w:rsidRPr="003035C5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32BB3D0E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221C86" w14:textId="6B6942E8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035C5" w:rsidRPr="009440C3" w14:paraId="0C281335" w14:textId="77777777" w:rsidTr="0038324F">
        <w:trPr>
          <w:trHeight w:val="25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0C214" w14:textId="77777777" w:rsidR="003035C5" w:rsidRPr="009440C3" w:rsidRDefault="003035C5" w:rsidP="003035C5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70DA" w14:textId="019A7F8B" w:rsidR="003035C5" w:rsidRPr="009440C3" w:rsidRDefault="003035C5" w:rsidP="003035C5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3123" w14:textId="04DF5419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38B9F2AB" w14:textId="41352FC1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14:paraId="509F53A0" w14:textId="35909916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  <w:vAlign w:val="center"/>
          </w:tcPr>
          <w:p w14:paraId="0B58023C" w14:textId="77777777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A7ADB" w14:textId="4038AEE6" w:rsidR="003035C5" w:rsidRPr="009440C3" w:rsidRDefault="003035C5" w:rsidP="003035C5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035C5">
              <w:rPr>
                <w:b/>
                <w:sz w:val="24"/>
                <w:szCs w:val="24"/>
                <w:lang w:eastAsia="ru-RU"/>
              </w:rPr>
              <w:t>120</w:t>
            </w:r>
          </w:p>
        </w:tc>
      </w:tr>
    </w:tbl>
    <w:p w14:paraId="07CEBCCE" w14:textId="77777777" w:rsidR="00AC4A36" w:rsidRPr="00692F59" w:rsidRDefault="00AC4A36" w:rsidP="00AC4A36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138758830"/>
      <w:bookmarkEnd w:id="20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5C4AFE12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bookmarkEnd w:id="23"/>
      <w:r w:rsidR="0030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Hlk112398742"/>
      <w:bookmarkEnd w:id="2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2"/>
    <w:bookmarkEnd w:id="24"/>
    <w:p w14:paraId="1B21F678" w14:textId="77777777" w:rsidR="003959BD" w:rsidRPr="00184335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CCC731C" w14:textId="77777777" w:rsidR="00EA5AB6" w:rsidRPr="00EA5AB6" w:rsidRDefault="003959BD" w:rsidP="00EA5A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="00EA5AB6"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и основные параметры грузоподъёмных машин</w:t>
      </w:r>
    </w:p>
    <w:p w14:paraId="4A68EE22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</w:t>
      </w:r>
      <w:r w:rsidRPr="00EA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Грузоподъемная машина»,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Грузоподъемный кран».  Основные признаки грузоподъемных машин. Классификация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грузоподъёмных машин.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грузоподъёмных кранов. Основные параметры кранов. Индексация стреловых грузоподъёмных кранов. Силы, действующие на кран. Приборы и устройства безопасности, обеспечивающие безопасность работы кранов. Основные узлы и механизмы грузоподъёмных машин. Приборы и устройства безопасности грузоподъемных кранов. Понятие «Прибор безопасности», «Устройство безопасности». Классификация приборов безопасности по назначению. Виды устройств безопасности.</w:t>
      </w:r>
    </w:p>
    <w:p w14:paraId="36847D06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D0D86" w14:textId="635D26FA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Грузозахватные органы, грузозахватные приспособления и тара   </w:t>
      </w:r>
    </w:p>
    <w:p w14:paraId="56BC85F3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«строповка», «зацепка», «обвязка», «захватывание груза», «тара грузовая», «грузозахватный орган». Основные грузозахватные органы: грузовые крюки, грейферы и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электромагниты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способы их эксплуатации. </w:t>
      </w:r>
    </w:p>
    <w:p w14:paraId="196BA4EE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стальных канатов. Устройство стальных канатов.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канатов. Способы крепления концов канатов. Круглозвенные грузовые цепи. Общие сведения о грузозахватных приспособлениях. Виды канатных стропов. Виды цепных стропов. Виды текстильных стропов. Виды тар и их применение. Требования к изготовлению и маркировке тары. Правила заполнения тары.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1A2F648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требования при проектировании и изготовлении грузозахватных приспособлений и тары. Коэффициенты запаса прочности стропов. Расчёт натяжения ветвей стропа. </w:t>
      </w:r>
    </w:p>
    <w:p w14:paraId="73CF0E5B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Траверсы их разновидности и применение. </w:t>
      </w:r>
    </w:p>
    <w:p w14:paraId="6966AFF8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Грузозахватные приспособления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захваты, виды захватов. Эксплуатация грузозахватных приспособлений и тары. </w:t>
      </w:r>
    </w:p>
    <w:p w14:paraId="2379A120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и браковка грузозахватных приспособлений. Понятие «браковка».</w:t>
      </w:r>
      <w:r w:rsidRPr="00EA5AB6">
        <w:rPr>
          <w:rFonts w:ascii="Calibri" w:eastAsia="Calibri" w:hAnsi="Calibri" w:cs="Times New Roman"/>
          <w:sz w:val="28"/>
          <w:szCs w:val="28"/>
        </w:rPr>
        <w:t xml:space="preserve">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и нормы браковки канатных стропов. Условия браковки канатных стропов по числу видимых обрывов проволок канатной ветви. Браковка канатного стропа при наличии обрывов проволок. Нормы браковки каната в зависимости от поверхностного износа или коррозии. Условия браковки текстильных стропов. Признаки браковки захватов. </w:t>
      </w:r>
    </w:p>
    <w:p w14:paraId="0C270EE9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3C2A8" w14:textId="0BE77716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Классификация грузов и способы строповки </w:t>
      </w:r>
    </w:p>
    <w:p w14:paraId="60FF81D8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грузов в зависимости от вида, способа складирования и строповки. Категории грузов в зависимости от их массы. Виды грузов в зависимости от их формы и размеров. Правила выполнения строповки с учетом расположения центра тяжести груза. Правила строповки грузов. Выбор грузозахватных приспособлений. Знаковая сигнализация при перемещении грузов с применением кранов.</w:t>
      </w:r>
    </w:p>
    <w:p w14:paraId="45251B01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9BF8B" w14:textId="01302C8C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Погрузочно-разгрузочные работы и складирование грузов</w:t>
      </w:r>
    </w:p>
    <w:p w14:paraId="2E860A98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производства работ по погрузке и разгрузке транспортных средств (полувагонов, автомашин). Требования к местам производства погрузочно-разгрузочных работ. Требования к применению подъемно-транспортного оборудования. </w:t>
      </w:r>
    </w:p>
    <w:p w14:paraId="67512D8D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складированию грузов. Правила складирования труб.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запрещенные для складирования груза. Требования к укладке труб на стеллажи.</w:t>
      </w:r>
    </w:p>
    <w:p w14:paraId="304D6D3D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при складировании материалов и конструкций. </w:t>
      </w:r>
    </w:p>
    <w:p w14:paraId="25649008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складирования металлопроката, складирования лесоматериалов.</w:t>
      </w:r>
    </w:p>
    <w:p w14:paraId="1DF658B4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A40C" w14:textId="0A801C1C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труда и промышленная безопасность</w:t>
      </w:r>
    </w:p>
    <w:p w14:paraId="69630BBE" w14:textId="6FC32726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причины производственного травматизма. Опасные и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производственные факторы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меры защиты от них. Понятие «опасный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производственный фактор». Гигиенические нормативы условий труда. 4 степени вредности условия труда. Меры защиты от воздействия вредных и опасных производственных факторов: средства индивидуальной защиты (СИЗ) и средства коллективной защиты. Нормы бесплатной выдачи специальной одежды, специальной обуви и других средств индивидуальной защиты стропальщикам. Основные опасные и вредные производственные факторы при погрузочно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разгрузочных работах и складировании грузов.</w:t>
      </w:r>
    </w:p>
    <w:p w14:paraId="17C65862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стропальщика при ведении безопасного производства работ грузоподъемными машинами. Обязанности стропальщика перед началом работ по подъему и перемещению грузов. Обязанности стропальщика при обвязке и зацепке груза. </w:t>
      </w:r>
      <w:r w:rsidRPr="00EA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стропальщика при подъеме и перемещении груза. Обязанности стропальщика при опускании груза. Обязанности стропальщика в аварийных ситуациях.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Сигнализация при перемещении.</w:t>
      </w:r>
    </w:p>
    <w:p w14:paraId="2F3971B5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охраны труда при погрузке и разгрузке грузов. </w:t>
      </w:r>
    </w:p>
    <w:p w14:paraId="49CBF8E1" w14:textId="77777777" w:rsidR="00EA5AB6" w:rsidRPr="00EA5AB6" w:rsidRDefault="00EA5AB6" w:rsidP="00EA5A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первой помощи пострадавшим. Универсальный алгоритм оказания первой помощи. Сердечно-легочная реанимация: правила поведения, оказание первой помощи при отсутствии сознания, остановке дыхания и кровообращения. Признаки вывиха и правила оказания первой помощи при вывихе. Признаки кровотечения и правила оказания первой помощи при кровотечении. Первая помощь при наружном кровотечении. Способы временной остановки наружного кровотечения.  Виды кровотечений: признаки и способы оказания первой помощи. Признаки и оказание первой помощи при обмороках, переломах, ранах, отравлении аварийными химически опасными веществами, химических, лучевых, термических ожогах.</w:t>
      </w:r>
    </w:p>
    <w:p w14:paraId="357D1C82" w14:textId="24B5E53D" w:rsidR="00A958EF" w:rsidRPr="00EA5AB6" w:rsidRDefault="00A958EF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5" w:name="_Hlk112398990"/>
      <w:bookmarkStart w:id="26" w:name="_Hlk112398801"/>
      <w:bookmarkStart w:id="27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5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6"/>
    <w:p w14:paraId="2A713E72" w14:textId="4B42B1AF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Инструктаж по охране труда, промышленной и пожарной безопасности и ознакомление с производством</w:t>
      </w:r>
    </w:p>
    <w:p w14:paraId="55756EA9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безопасности труда на предприятии. Ознакомление с правилами внутреннего распорядка на рабочем месте. Ознакомление с основными инструкциями по технике безопасности при производстве работ грузоподъемными машинами и противопожарными правилами, мерами предосторожности при использовании пожароопасных материалов.</w:t>
      </w:r>
    </w:p>
    <w:p w14:paraId="15231BAB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производственным участком, рабочим местом, грузоподъемными машинами, работой стропальщика 2 разряда. </w:t>
      </w:r>
    </w:p>
    <w:p w14:paraId="7EE93387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6ABC06" w14:textId="58A76954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5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EA5AB6">
        <w:rPr>
          <w:rFonts w:ascii="Times New Roman" w:eastAsia="Calibri" w:hAnsi="Times New Roman" w:cs="Times New Roman"/>
          <w:b/>
          <w:bCs/>
          <w:sz w:val="28"/>
          <w:szCs w:val="28"/>
        </w:rPr>
        <w:t>Обучение основным приемам работ стропальщика</w:t>
      </w:r>
    </w:p>
    <w:p w14:paraId="0D3C3E6B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площадки к размещению грузов.  Освоение схемы обвязки и способов строповки, укладки и </w:t>
      </w:r>
      <w:proofErr w:type="spell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расстроповки</w:t>
      </w:r>
      <w:proofErr w:type="spell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грузов. Ознакомление с грузозахватными приспособлениями, тарой и подготовка их к работе.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 крюковых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подвесок, грузоподъемных машин и грузозахватных приспособлений, ознакомление с их устройством.</w:t>
      </w:r>
    </w:p>
    <w:p w14:paraId="5B333E00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строповки, укладки, </w:t>
      </w:r>
      <w:proofErr w:type="spell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расстроповки</w:t>
      </w:r>
      <w:proofErr w:type="spell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грузов, освобождение стропов. Отработка упражнений по строповке и </w:t>
      </w:r>
      <w:proofErr w:type="spell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расстроповке</w:t>
      </w:r>
      <w:proofErr w:type="spell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штучных грузов, сборочных единиц и других простых грузов, имеющихся на производстве. Обучение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  строповки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грузов, находящихся  в  автотранспортных  средствах  и  укладки грузов на их платформы. </w:t>
      </w:r>
    </w:p>
    <w:p w14:paraId="57DE6981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наличия на грузозахватных приспособлениях клейма или металлической бирки с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 их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номера,  грузоподъемности  и  даты  испытаний. 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 грузозахватных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в соответствии с типом груза и способом его строповки. </w:t>
      </w:r>
    </w:p>
    <w:p w14:paraId="0A825C19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 со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средствами  пакетирования  и  средствами  перемещения  сыпучих  и пластичных  грузов. </w:t>
      </w:r>
    </w:p>
    <w:p w14:paraId="4613E394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груза к перемещению отработка навыков по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удалению  с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груза  подкладок  и  других  незакрепленных  деталей. 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 зоны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 грузоподъемной машины, освобождение зоны от посторонних лиц.</w:t>
      </w:r>
    </w:p>
    <w:p w14:paraId="040E7CF6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 по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схемам  знаковой  сигнализации,  применяемой  при  перемещении  грузов. Отработка движения рук и корпуса при изучении знаковой сигнализации: подъем груза или крюка, опускание груза или крюка, подъем или опускание груза с вращением поворотной части, передвижение грузоподъемной машины, аварийное опускание груза.</w:t>
      </w:r>
    </w:p>
    <w:p w14:paraId="3ADC94D4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 работа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крановщика  (машиниста-оператора)  и  стропальщика.  Освоение сигналов, применяемых при работе грузоподъемных машин. Практическая отработка условных сигналов при их подаче крановщику (машинисту, оператору).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 и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фиксирование местонахождения стропальщика при подъеме груза вблизи колонн, стен, откосов, оборудования, а также при погрузке(разгрузке) транспортных средств.</w:t>
      </w:r>
    </w:p>
    <w:p w14:paraId="3B4649FB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 личной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безопасности  при  строповке  и  пробном  подъеме,  сопровождении  и распаковке груза. Безопасное местонахождение стропальщика. Ориентирование груза перед его укладкой. Порядок </w:t>
      </w:r>
      <w:proofErr w:type="spell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расстроповки</w:t>
      </w:r>
      <w:proofErr w:type="spell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груза при его временном закреплении. Применение средств техники безопасности и индивидуальной защиты.</w:t>
      </w:r>
    </w:p>
    <w:p w14:paraId="1290E82B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подъеме грузов на 200-300мм. Предварительный подъем груза, масса которого близка к допускаемой грузоподъемности грузоподъемных машин, для проверки правильности строповки и надежности действия тормозов при сохранении устойчивости грузовой машины.</w:t>
      </w:r>
    </w:p>
    <w:p w14:paraId="5C27861F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подъеме груза на 500 мм выше встречающихся на пути предметов при перемещении его в горизонтальном направлении.</w:t>
      </w:r>
    </w:p>
    <w:p w14:paraId="73513E8E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места для укладки груза. Применение подкладок для правильного и удобного освобождения стропов и складирования грузов. Особенности укладки грузов на транспортные средства. Контроль качества выполняемых работ.</w:t>
      </w:r>
    </w:p>
    <w:p w14:paraId="0ED9D1FD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988E3" w14:textId="77777777" w:rsidR="00EA5AB6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5AB6"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Самостоятельное выполнение работ </w:t>
      </w:r>
      <w:r w:rsidRPr="00EA5AB6">
        <w:rPr>
          <w:rFonts w:ascii="Times New Roman" w:eastAsia="Calibri" w:hAnsi="Times New Roman" w:cs="Times New Roman"/>
          <w:b/>
          <w:bCs/>
          <w:sz w:val="28"/>
          <w:szCs w:val="28"/>
        </w:rPr>
        <w:t>стропальщика</w:t>
      </w:r>
    </w:p>
    <w:p w14:paraId="05AA05CB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стропальщика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выполнению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операций  строповки  и  </w:t>
      </w:r>
      <w:proofErr w:type="spell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расстроповки</w:t>
      </w:r>
      <w:proofErr w:type="spell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груза  в соответствии с требованиями квалификационной характеристики и производственной типовой инструкции  для  стропальщиков  по  безопасному  производству  работ  грузоподъемными машинами.</w:t>
      </w:r>
    </w:p>
    <w:p w14:paraId="66AD037A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Совместная  проверка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стропальщиком  и  крановщиком  (машинистом,  оператором) перед началом работ исправности грузозахватных приспособлений, наличие на них клейм и бирок с указанием грузоподъемности, даты испытания и номера.</w:t>
      </w:r>
    </w:p>
    <w:p w14:paraId="166B4B25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стропальщика (до самостоятельного выполнения работ) лицом, ответственным за безопасное производство работ грузоподъемными машинами, по безопасности производства погрузочно-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разгрузочных  работ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вертикального  транспортирования  материалов  в  местах складирования (непосредственно в зоне действия крана).</w:t>
      </w:r>
    </w:p>
    <w:p w14:paraId="2D2E8C88" w14:textId="77777777" w:rsidR="00EA5AB6" w:rsidRPr="00EA5AB6" w:rsidRDefault="00EA5AB6" w:rsidP="00EA5AB6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выполнение работ, предусмотренных квалификационной характеристикой стропальщика 2 разряда под руководством инструктора производственного обучения с целью закрепления практических навыков с обязательным соблюдением инструкций по безопасности труда и технологического режима. </w:t>
      </w:r>
    </w:p>
    <w:p w14:paraId="768D0B89" w14:textId="6DD1F8D2" w:rsidR="00CB0B92" w:rsidRP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полученных навыков работы.</w:t>
      </w:r>
    </w:p>
    <w:bookmarkEnd w:id="27"/>
    <w:p w14:paraId="79995BCE" w14:textId="0B63DED5" w:rsidR="00CA3C36" w:rsidRPr="00EA5AB6" w:rsidRDefault="00CA3C36" w:rsidP="00EA5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_Hlk112398819"/>
      <w:bookmarkStart w:id="29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8"/>
    <w:p w14:paraId="4489B807" w14:textId="77777777" w:rsid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21168" w14:textId="3DECE7E9" w:rsidR="00EA5AB6" w:rsidRPr="004865D9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разряд)</w:t>
      </w:r>
    </w:p>
    <w:p w14:paraId="1F410106" w14:textId="36768F31" w:rsidR="00EA5AB6" w:rsidRPr="004865D9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Строповка и увязка простых изделий, деталей, лесных (длиной до 3 м) и других аналогичных грузов массой до 5 т для их подъема, перемещения и укладки. Отцепка стропов на месте установки или укладки. Подача сигналов машинисту крана (крановщику) и наблюдение за грузом при подъеме, перемещении и укладке. Выбор необходимых стропов в соответствии с массой и размером перемещаемого груза. Определение пригодности стропов.</w:t>
      </w:r>
    </w:p>
    <w:p w14:paraId="21EDE167" w14:textId="77777777" w:rsidR="00EA5AB6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_Hlk143679573"/>
    </w:p>
    <w:p w14:paraId="7B2E073D" w14:textId="05F4F87F" w:rsidR="00EA5AB6" w:rsidRPr="004865D9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 (3-й разряд)</w:t>
      </w:r>
    </w:p>
    <w:bookmarkEnd w:id="30"/>
    <w:p w14:paraId="2FD8A3D3" w14:textId="27DF240B" w:rsidR="00EA5AB6" w:rsidRPr="004865D9" w:rsidRDefault="00EA5AB6" w:rsidP="00EA5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Строповка и увязка простых изделий, деталей, лесных (длиной до 3 м) и других аналогичных грузов массой свыше 5 до 25 т для их подъема, перемещения и укладки. Строповка и увязка грузов средней сложности, лесных грузов (длиной свыше 3 до 6 м), изделий, деталей и узлов с установкой их на станок, подмостей и других монтажных приспособлений и механизмов, а также других аналогичных грузов массой до 5 т для их подъема, перемещения и укладки. Выбор способов для быстрой и безопасной строповки и перемещения грузов в различных условиях. Сращивание и связывание стропов разными узлами.</w:t>
      </w:r>
    </w:p>
    <w:bookmarkEnd w:id="29"/>
    <w:p w14:paraId="116858A4" w14:textId="77777777" w:rsidR="00CA3C36" w:rsidRPr="00184335" w:rsidRDefault="00CA3C36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81E13B" w14:textId="7265AAF9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15D08C5" w14:textId="77777777" w:rsidR="00EA5AB6" w:rsidRPr="008F7FB3" w:rsidRDefault="00EA5AB6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5A56CEFF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E557B6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E557B6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18F99930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E557B6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E557B6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тестирования;</w:t>
      </w:r>
    </w:p>
    <w:p w14:paraId="41325FB5" w14:textId="7C59FD6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E557B6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2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3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3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235C3DD4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4BCB1FA" w14:textId="77777777" w:rsidR="00E557B6" w:rsidRDefault="00E557B6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60493FE" w:rsidR="00184335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8AE5EC0" w14:textId="77777777" w:rsidR="00E557B6" w:rsidRPr="00CD58E0" w:rsidRDefault="00E557B6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_Hlk138760593"/>
      <w:bookmarkEnd w:id="31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НОРМАТИВНО-ПРАВОВЫЕ АКТЫ И СПИСОК ЛИТЕРАТУРЫ</w:t>
      </w:r>
    </w:p>
    <w:bookmarkEnd w:id="35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4"/>
    <w:p w14:paraId="63642F38" w14:textId="7D10E97C" w:rsidR="004865D9" w:rsidRDefault="004865D9" w:rsidP="0048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15747201" w14:textId="77777777" w:rsidR="004865D9" w:rsidRDefault="004865D9" w:rsidP="00486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2F46511A" w14:textId="77777777" w:rsidR="004865D9" w:rsidRPr="006A79F6" w:rsidRDefault="004865D9" w:rsidP="00486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A79F6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6A79F6">
        <w:rPr>
          <w:rFonts w:ascii="Times New Roman" w:hAnsi="Times New Roman" w:cs="Times New Roman"/>
          <w:bCs/>
          <w:sz w:val="28"/>
          <w:szCs w:val="28"/>
        </w:rPr>
        <w:t xml:space="preserve"> РФ </w:t>
      </w:r>
      <w:r w:rsidRPr="004865D9">
        <w:rPr>
          <w:rFonts w:ascii="Times New Roman" w:hAnsi="Times New Roman" w:cs="Times New Roman"/>
          <w:bCs/>
          <w:sz w:val="28"/>
          <w:szCs w:val="28"/>
        </w:rPr>
        <w:t xml:space="preserve">от 14 июля 2023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865D9">
        <w:rPr>
          <w:rFonts w:ascii="Times New Roman" w:hAnsi="Times New Roman" w:cs="Times New Roman"/>
          <w:bCs/>
          <w:sz w:val="28"/>
          <w:szCs w:val="28"/>
        </w:rPr>
        <w:t xml:space="preserve"> 534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865D9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7A229E3" w14:textId="34E75391" w:rsidR="004865D9" w:rsidRDefault="004865D9" w:rsidP="00E309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35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тарифно-квалификационный справочник работ и профессий рабочих (ЕТКС),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35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№1 ЕТКС</w:t>
      </w:r>
      <w:r w:rsidRPr="00A97E34">
        <w:rPr>
          <w:rFonts w:ascii="Times New Roman" w:hAnsi="Times New Roman" w:cs="Times New Roman"/>
          <w:bCs/>
          <w:sz w:val="28"/>
          <w:szCs w:val="28"/>
        </w:rPr>
        <w:t>.</w:t>
      </w:r>
      <w:r w:rsidRPr="003035C5">
        <w:t xml:space="preserve"> </w:t>
      </w:r>
      <w:r w:rsidRPr="003035C5">
        <w:rPr>
          <w:rFonts w:ascii="Times New Roman" w:hAnsi="Times New Roman" w:cs="Times New Roman"/>
          <w:bCs/>
          <w:sz w:val="28"/>
          <w:szCs w:val="28"/>
        </w:rPr>
        <w:t>Раздел ЕТКС «Профессии рабочих, общие для всех отраслей народного хозяйства»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Стропальщик. </w:t>
      </w:r>
      <w:r w:rsidRPr="003035C5">
        <w:rPr>
          <w:rFonts w:ascii="Times New Roman" w:hAnsi="Times New Roman" w:cs="Times New Roman"/>
          <w:bCs/>
          <w:sz w:val="28"/>
          <w:szCs w:val="28"/>
        </w:rPr>
        <w:t>§ 302. Стропальщик (2-й разряд)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035C5">
        <w:rPr>
          <w:rFonts w:ascii="Times New Roman" w:hAnsi="Times New Roman" w:cs="Times New Roman"/>
          <w:bCs/>
          <w:sz w:val="28"/>
          <w:szCs w:val="28"/>
        </w:rPr>
        <w:t>§ 303. Стропальщик (3-й разряд)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0316A8D" w14:textId="2CDA40D9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кодекс Российской Федерации от 30.12.2001 г. № 197-ФЗ; </w:t>
      </w:r>
    </w:p>
    <w:p w14:paraId="12D194F8" w14:textId="31C44502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21.07.1997 г. № 116-ФЗ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промышленной безопасности опасных производственных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C973C" w14:textId="6BF33A11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Ростехнадзора от 02.03.2018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федеральных норм и правил в области использования атомной энергии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устройства и безопасной эксплуатации грузоподъемных машин и механизмов, применяемых на объектах использования атомной 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52818F" w14:textId="3F958199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753н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по охране труда при погрузочно-разгрузочных работах и размещении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411D98" w14:textId="4D45AA49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РФ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970н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Типовых норм бесплатной выдачи специальной одежды, специальной обуви и других средств индивидуальной защиты работникам нефтяной промышленности,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193779" w14:textId="69E702FD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и социального развития Российской Федерации от 04.05.2012 № 477н «Об утверждении перечня состояний, при которых оказывается первая помощь, и перечня мероприятий по оказанию первой помощи»;</w:t>
      </w:r>
    </w:p>
    <w:p w14:paraId="6971DBF8" w14:textId="47CE827E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Госстроя РФ от 23.07.2001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строительных норм и правил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труда в строительстве. Часть 1. Общие требования. СНиП 12-03-2001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10B014" w14:textId="0220A77A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33715-2015 Краны грузоподъемные. Съемные грузозахватные приспособления и тара. Эксплуатация;</w:t>
      </w:r>
    </w:p>
    <w:p w14:paraId="2B3FDA31" w14:textId="6DB3DC42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19433-88 Грузы опасные. Классификация и маркировка;</w:t>
      </w:r>
    </w:p>
    <w:p w14:paraId="4BA244FE" w14:textId="55DD46A9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3241-9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Межгосударственный стандарт. Канаты стальные;</w:t>
      </w:r>
    </w:p>
    <w:p w14:paraId="2B3DB125" w14:textId="65E4C76B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12.3.009-76 Межгосударственный стандарт. Система стандартов безопасности труда. Работы погрузочно-разгрузочные;</w:t>
      </w:r>
    </w:p>
    <w:p w14:paraId="78C1AF5B" w14:textId="24606FDF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12.4.026-2015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испытаний;</w:t>
      </w:r>
    </w:p>
    <w:p w14:paraId="39712ADF" w14:textId="2BDA2188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12.0.004-2015 Система стандартов безопасности труда (ССБТ). Организация обучения безопасности труда. Общие положения;</w:t>
      </w:r>
    </w:p>
    <w:p w14:paraId="45868DBE" w14:textId="1E86EFD1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12.4.011-89 Система стандартов безопасности труда. Средства защиты работающих. Общие требования и классификация;</w:t>
      </w:r>
    </w:p>
    <w:p w14:paraId="55F89EF8" w14:textId="6D8CB2F0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РД 10-33-93 Стропы грузовые общего назначения. Требования к устройству и безопасной эксплуатации;</w:t>
      </w:r>
    </w:p>
    <w:p w14:paraId="3DF76DFB" w14:textId="6D69596D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РД 10-107-96 Типовая инструкция для стропальщиков по безопасному производству работ грузоподъемными машинами;</w:t>
      </w:r>
    </w:p>
    <w:p w14:paraId="58430083" w14:textId="624B09E9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Игумнов С.Г. Стропальщик. Грузоподъемные краны и грузозахватные приспособления: учебное пособие. – М.: Издательский центр «Академия», 2012;</w:t>
      </w:r>
    </w:p>
    <w:p w14:paraId="297DBF7D" w14:textId="5BDBAED2" w:rsidR="00E30922" w:rsidRPr="00E30922" w:rsidRDefault="00E30922" w:rsidP="00E30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Игумнов С.Г. Стропальщик. Производство </w:t>
      </w:r>
      <w:proofErr w:type="spellStart"/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стропальных</w:t>
      </w:r>
      <w:proofErr w:type="spellEnd"/>
      <w:r w:rsidRPr="00E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работ: учебное пособие. – М.: Издательский центр «Академия», 2012.</w:t>
      </w:r>
    </w:p>
    <w:p w14:paraId="101BB494" w14:textId="11EB3EA7" w:rsidR="003658B9" w:rsidRDefault="003658B9" w:rsidP="00E30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F3894" w14:textId="10BA4A2E" w:rsidR="003658B9" w:rsidRDefault="003658B9" w:rsidP="00E30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E309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GoBack"/>
      <w:bookmarkEnd w:id="36"/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68DA1" w14:textId="77777777" w:rsidR="00A00905" w:rsidRDefault="00A00905">
      <w:pPr>
        <w:spacing w:after="0" w:line="240" w:lineRule="auto"/>
      </w:pPr>
      <w:r>
        <w:separator/>
      </w:r>
    </w:p>
  </w:endnote>
  <w:endnote w:type="continuationSeparator" w:id="0">
    <w:p w14:paraId="711D329B" w14:textId="77777777" w:rsidR="00A00905" w:rsidRDefault="00A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FAF0" w14:textId="77777777" w:rsidR="00A00905" w:rsidRDefault="00A00905">
      <w:pPr>
        <w:spacing w:after="0" w:line="240" w:lineRule="auto"/>
      </w:pPr>
      <w:r>
        <w:separator/>
      </w:r>
    </w:p>
  </w:footnote>
  <w:footnote w:type="continuationSeparator" w:id="0">
    <w:p w14:paraId="56E60CE1" w14:textId="77777777" w:rsidR="00A00905" w:rsidRDefault="00A0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EndPr/>
    <w:sdtContent>
      <w:p w14:paraId="3D22CDFA" w14:textId="18583150" w:rsidR="00905722" w:rsidRDefault="009057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905722" w:rsidRDefault="009057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905722" w:rsidRDefault="00905722" w:rsidP="002456DB">
    <w:pPr>
      <w:pStyle w:val="a4"/>
    </w:pPr>
  </w:p>
  <w:p w14:paraId="7B650E85" w14:textId="77777777" w:rsidR="00905722" w:rsidRDefault="009057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85364"/>
    <w:multiLevelType w:val="hybridMultilevel"/>
    <w:tmpl w:val="AC941508"/>
    <w:lvl w:ilvl="0" w:tplc="10E2019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4B3E35"/>
    <w:multiLevelType w:val="multilevel"/>
    <w:tmpl w:val="7E96E05C"/>
    <w:lvl w:ilvl="0">
      <w:start w:val="1"/>
      <w:numFmt w:val="decimal"/>
      <w:lvlText w:val="%1."/>
      <w:lvlJc w:val="left"/>
      <w:pPr>
        <w:ind w:left="96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373299"/>
    <w:multiLevelType w:val="hybridMultilevel"/>
    <w:tmpl w:val="B9742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73931"/>
    <w:rsid w:val="00081E47"/>
    <w:rsid w:val="0008321A"/>
    <w:rsid w:val="00085885"/>
    <w:rsid w:val="000A1709"/>
    <w:rsid w:val="000A4F3B"/>
    <w:rsid w:val="000C5671"/>
    <w:rsid w:val="000D186F"/>
    <w:rsid w:val="000D4C96"/>
    <w:rsid w:val="000E4E82"/>
    <w:rsid w:val="000F4A2C"/>
    <w:rsid w:val="000F78CE"/>
    <w:rsid w:val="00100DF3"/>
    <w:rsid w:val="00123031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35C5"/>
    <w:rsid w:val="0030615B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0E7F"/>
    <w:rsid w:val="004020CF"/>
    <w:rsid w:val="004038EB"/>
    <w:rsid w:val="00432EFD"/>
    <w:rsid w:val="00436BB6"/>
    <w:rsid w:val="00445569"/>
    <w:rsid w:val="00452159"/>
    <w:rsid w:val="0045287D"/>
    <w:rsid w:val="00464A51"/>
    <w:rsid w:val="004865D9"/>
    <w:rsid w:val="004A12C1"/>
    <w:rsid w:val="004A71EC"/>
    <w:rsid w:val="004A737F"/>
    <w:rsid w:val="004B18DD"/>
    <w:rsid w:val="004D14D9"/>
    <w:rsid w:val="004E3A6C"/>
    <w:rsid w:val="004F504B"/>
    <w:rsid w:val="005017B3"/>
    <w:rsid w:val="00511C9C"/>
    <w:rsid w:val="005212A4"/>
    <w:rsid w:val="00526ADD"/>
    <w:rsid w:val="005371C4"/>
    <w:rsid w:val="0055308B"/>
    <w:rsid w:val="00557FD3"/>
    <w:rsid w:val="00574D86"/>
    <w:rsid w:val="00574E68"/>
    <w:rsid w:val="00597445"/>
    <w:rsid w:val="005B314E"/>
    <w:rsid w:val="005D3389"/>
    <w:rsid w:val="005D7E90"/>
    <w:rsid w:val="005E4EB2"/>
    <w:rsid w:val="005E52BC"/>
    <w:rsid w:val="005F2DAA"/>
    <w:rsid w:val="005F6771"/>
    <w:rsid w:val="005F75FA"/>
    <w:rsid w:val="006143E1"/>
    <w:rsid w:val="00624B95"/>
    <w:rsid w:val="00667A07"/>
    <w:rsid w:val="00680C83"/>
    <w:rsid w:val="00683A88"/>
    <w:rsid w:val="00685B6F"/>
    <w:rsid w:val="006866E0"/>
    <w:rsid w:val="006A1AFE"/>
    <w:rsid w:val="006A79F6"/>
    <w:rsid w:val="006C7887"/>
    <w:rsid w:val="006D5EEA"/>
    <w:rsid w:val="006E69F0"/>
    <w:rsid w:val="00705204"/>
    <w:rsid w:val="007109E1"/>
    <w:rsid w:val="00726EA4"/>
    <w:rsid w:val="00727420"/>
    <w:rsid w:val="0074010E"/>
    <w:rsid w:val="00745CFA"/>
    <w:rsid w:val="007543E7"/>
    <w:rsid w:val="00755DCD"/>
    <w:rsid w:val="00786C3B"/>
    <w:rsid w:val="007B2C89"/>
    <w:rsid w:val="007B5267"/>
    <w:rsid w:val="007C2076"/>
    <w:rsid w:val="007D2851"/>
    <w:rsid w:val="007E193C"/>
    <w:rsid w:val="00801043"/>
    <w:rsid w:val="008029EF"/>
    <w:rsid w:val="00803A47"/>
    <w:rsid w:val="008048C5"/>
    <w:rsid w:val="00816A59"/>
    <w:rsid w:val="008333B5"/>
    <w:rsid w:val="00835791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5722"/>
    <w:rsid w:val="0090634B"/>
    <w:rsid w:val="00920ED5"/>
    <w:rsid w:val="00922442"/>
    <w:rsid w:val="00932D23"/>
    <w:rsid w:val="00941B11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E04C3"/>
    <w:rsid w:val="009F3B7F"/>
    <w:rsid w:val="00A00905"/>
    <w:rsid w:val="00A00E98"/>
    <w:rsid w:val="00A03BE6"/>
    <w:rsid w:val="00A07BBE"/>
    <w:rsid w:val="00A23EF9"/>
    <w:rsid w:val="00A2537A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61787"/>
    <w:rsid w:val="00B643BF"/>
    <w:rsid w:val="00B727E3"/>
    <w:rsid w:val="00B7765A"/>
    <w:rsid w:val="00B81C39"/>
    <w:rsid w:val="00B84EA6"/>
    <w:rsid w:val="00BA6D46"/>
    <w:rsid w:val="00BD380C"/>
    <w:rsid w:val="00BD6405"/>
    <w:rsid w:val="00BF7B54"/>
    <w:rsid w:val="00C008C3"/>
    <w:rsid w:val="00C07A3E"/>
    <w:rsid w:val="00C16C35"/>
    <w:rsid w:val="00C361C6"/>
    <w:rsid w:val="00C426FA"/>
    <w:rsid w:val="00C51C71"/>
    <w:rsid w:val="00C9191F"/>
    <w:rsid w:val="00CA3C36"/>
    <w:rsid w:val="00CB0B92"/>
    <w:rsid w:val="00CC39BF"/>
    <w:rsid w:val="00CC78C4"/>
    <w:rsid w:val="00CD3B94"/>
    <w:rsid w:val="00CD58E0"/>
    <w:rsid w:val="00CF1FBD"/>
    <w:rsid w:val="00CF611C"/>
    <w:rsid w:val="00D213FF"/>
    <w:rsid w:val="00D55E5F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0922"/>
    <w:rsid w:val="00E3586F"/>
    <w:rsid w:val="00E35FD5"/>
    <w:rsid w:val="00E36D31"/>
    <w:rsid w:val="00E4381E"/>
    <w:rsid w:val="00E442BB"/>
    <w:rsid w:val="00E557B6"/>
    <w:rsid w:val="00E73BF9"/>
    <w:rsid w:val="00EA5AB6"/>
    <w:rsid w:val="00EB21AD"/>
    <w:rsid w:val="00EC580A"/>
    <w:rsid w:val="00ED1BD3"/>
    <w:rsid w:val="00EE341A"/>
    <w:rsid w:val="00F01D87"/>
    <w:rsid w:val="00F52795"/>
    <w:rsid w:val="00F5361E"/>
    <w:rsid w:val="00F56440"/>
    <w:rsid w:val="00FB4DFE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B6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8DF0-C3B8-4682-9501-308DA6B7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17</Pages>
  <Words>5557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82</cp:revision>
  <cp:lastPrinted>2022-01-13T05:31:00Z</cp:lastPrinted>
  <dcterms:created xsi:type="dcterms:W3CDTF">2021-11-24T05:21:00Z</dcterms:created>
  <dcterms:modified xsi:type="dcterms:W3CDTF">2023-08-23T09:02:00Z</dcterms:modified>
</cp:coreProperties>
</file>